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73" w:rsidRPr="00F83137" w:rsidRDefault="00FA0C62" w:rsidP="00D72B73">
      <w:pPr>
        <w:pStyle w:val="a3"/>
        <w:jc w:val="center"/>
        <w:rPr>
          <w:rStyle w:val="a4"/>
          <w:rFonts w:ascii="TH SarabunPSK" w:hAnsi="TH SarabunPSK" w:cs="TH SarabunPSK"/>
          <w:color w:val="00008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8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45pt;margin-top:-8.95pt;width:90.6pt;height:93.35pt;z-index:-251658752">
            <v:imagedata r:id="rId6" o:title=""/>
          </v:shape>
          <o:OLEObject Type="Embed" ProgID="MS_ClipArt_Gallery" ShapeID="_x0000_s1026" DrawAspect="Content" ObjectID="_1682495744" r:id="rId7"/>
        </w:object>
      </w:r>
    </w:p>
    <w:p w:rsidR="00D72B73" w:rsidRPr="00F83137" w:rsidRDefault="00D72B73" w:rsidP="00D72B73">
      <w:pPr>
        <w:pStyle w:val="a3"/>
        <w:jc w:val="center"/>
        <w:rPr>
          <w:rStyle w:val="a4"/>
          <w:rFonts w:ascii="TH SarabunPSK" w:hAnsi="TH SarabunPSK" w:cs="TH SarabunPSK"/>
          <w:color w:val="000080"/>
          <w:sz w:val="32"/>
          <w:szCs w:val="32"/>
        </w:rPr>
      </w:pPr>
    </w:p>
    <w:p w:rsidR="00D72B73" w:rsidRPr="00F83137" w:rsidRDefault="00D72B73" w:rsidP="00D72B73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H SarabunPSK" w:hAnsi="TH SarabunPSK" w:cs="TH SarabunPSK"/>
          <w:sz w:val="32"/>
          <w:szCs w:val="32"/>
        </w:rPr>
      </w:pPr>
    </w:p>
    <w:p w:rsidR="00D72B73" w:rsidRPr="00F83137" w:rsidRDefault="00D72B73" w:rsidP="00D72B73">
      <w:pPr>
        <w:pStyle w:val="a3"/>
        <w:spacing w:before="0" w:beforeAutospacing="0" w:after="0" w:afterAutospacing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83137">
        <w:rPr>
          <w:rStyle w:val="a4"/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</w:t>
      </w:r>
      <w:proofErr w:type="spellStart"/>
      <w:r w:rsidR="00FF2F22" w:rsidRPr="00F83137">
        <w:rPr>
          <w:rStyle w:val="a4"/>
          <w:rFonts w:ascii="TH SarabunPSK" w:hAnsi="TH SarabunPSK" w:cs="TH SarabunPSK"/>
          <w:sz w:val="32"/>
          <w:szCs w:val="32"/>
          <w:cs/>
        </w:rPr>
        <w:t>ตาอ็</w:t>
      </w:r>
      <w:proofErr w:type="spellEnd"/>
      <w:r w:rsidR="00FF2F22" w:rsidRPr="00F83137">
        <w:rPr>
          <w:rStyle w:val="a4"/>
          <w:rFonts w:ascii="TH SarabunPSK" w:hAnsi="TH SarabunPSK" w:cs="TH SarabunPSK"/>
          <w:sz w:val="32"/>
          <w:szCs w:val="32"/>
          <w:cs/>
        </w:rPr>
        <w:t>อง</w:t>
      </w:r>
    </w:p>
    <w:p w:rsidR="00DC691D" w:rsidRPr="00F83137" w:rsidRDefault="00DC691D" w:rsidP="00DC691D">
      <w:pPr>
        <w:pStyle w:val="a3"/>
        <w:spacing w:before="0" w:beforeAutospacing="0" w:after="0" w:afterAutospacing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3137">
        <w:rPr>
          <w:rStyle w:val="a4"/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F83137">
        <w:rPr>
          <w:rStyle w:val="a4"/>
          <w:rFonts w:ascii="TH SarabunPSK" w:hAnsi="TH SarabunPSK" w:cs="TH SarabunPSK" w:hint="cs"/>
          <w:sz w:val="32"/>
          <w:szCs w:val="32"/>
          <w:cs/>
        </w:rPr>
        <w:t>การกำหนดหลักเกณฑ์การเบ</w:t>
      </w:r>
      <w:r w:rsidRPr="00F83137">
        <w:rPr>
          <w:rFonts w:ascii="TH SarabunPSK" w:hAnsi="TH SarabunPSK" w:cs="TH SarabunPSK" w:hint="cs"/>
          <w:b/>
          <w:bCs/>
          <w:sz w:val="32"/>
          <w:szCs w:val="32"/>
          <w:cs/>
        </w:rPr>
        <w:t>ิกจ่ายค่าตอบแทนบุคคลหรือคณะกรรมการ</w:t>
      </w:r>
      <w:r w:rsidRPr="00F831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C691D" w:rsidRPr="00F83137" w:rsidRDefault="00DC691D" w:rsidP="00DC691D">
      <w:pPr>
        <w:pStyle w:val="a3"/>
        <w:spacing w:before="0" w:beforeAutospacing="0" w:after="0" w:afterAutospacing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83137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DC691D" w:rsidRPr="00F83137" w:rsidRDefault="00DC691D" w:rsidP="00DC691D">
      <w:pPr>
        <w:pStyle w:val="a9"/>
        <w:tabs>
          <w:tab w:val="left" w:pos="1134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8313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831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3137">
        <w:rPr>
          <w:rFonts w:ascii="TH SarabunPSK" w:hAnsi="TH SarabunPSK" w:cs="TH SarabunPSK"/>
          <w:sz w:val="32"/>
          <w:szCs w:val="32"/>
          <w:cs/>
        </w:rPr>
        <w:t xml:space="preserve">ตามหนังสือกระทรวงการคลัง ด่วนที่สุด ที่ </w:t>
      </w:r>
      <w:proofErr w:type="spellStart"/>
      <w:r w:rsidRPr="00F83137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F831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0C62">
        <w:rPr>
          <w:rFonts w:ascii="TH SarabunPSK" w:hAnsi="TH SarabunPSK" w:cs="TH SarabunPSK" w:hint="cs"/>
          <w:sz w:val="32"/>
          <w:szCs w:val="32"/>
          <w:cs/>
        </w:rPr>
        <w:t>๐๔๐๒</w:t>
      </w:r>
      <w:r w:rsidRPr="00F83137">
        <w:rPr>
          <w:rFonts w:ascii="TH SarabunPSK" w:hAnsi="TH SarabunPSK" w:cs="TH SarabunPSK" w:hint="cs"/>
          <w:sz w:val="32"/>
          <w:szCs w:val="32"/>
          <w:cs/>
        </w:rPr>
        <w:t>.</w:t>
      </w:r>
      <w:r w:rsidR="00FA0C62">
        <w:rPr>
          <w:rFonts w:ascii="TH SarabunPSK" w:hAnsi="TH SarabunPSK" w:cs="TH SarabunPSK" w:hint="cs"/>
          <w:sz w:val="32"/>
          <w:szCs w:val="32"/>
          <w:cs/>
        </w:rPr>
        <w:t>๕</w:t>
      </w:r>
      <w:r w:rsidRPr="00F83137">
        <w:rPr>
          <w:rFonts w:ascii="TH SarabunPSK" w:hAnsi="TH SarabunPSK" w:cs="TH SarabunPSK" w:hint="cs"/>
          <w:sz w:val="32"/>
          <w:szCs w:val="32"/>
          <w:cs/>
        </w:rPr>
        <w:t xml:space="preserve">/ว </w:t>
      </w:r>
      <w:r w:rsidR="00FA0C62">
        <w:rPr>
          <w:rFonts w:ascii="TH SarabunPSK" w:hAnsi="TH SarabunPSK" w:cs="TH SarabunPSK" w:hint="cs"/>
          <w:sz w:val="32"/>
          <w:szCs w:val="32"/>
          <w:cs/>
        </w:rPr>
        <w:t>๘๕</w:t>
      </w:r>
      <w:r w:rsidRPr="00F83137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FA0C62">
        <w:rPr>
          <w:rFonts w:ascii="TH SarabunPSK" w:hAnsi="TH SarabunPSK" w:cs="TH SarabunPSK" w:hint="cs"/>
          <w:sz w:val="32"/>
          <w:szCs w:val="32"/>
          <w:cs/>
        </w:rPr>
        <w:t>๖</w:t>
      </w:r>
      <w:r w:rsidRPr="00F8313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FA0C62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F83137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92538B">
        <w:rPr>
          <w:rFonts w:ascii="TH SarabunPSK" w:hAnsi="TH SarabunPSK" w:cs="TH SarabunPSK" w:hint="cs"/>
          <w:sz w:val="32"/>
          <w:szCs w:val="32"/>
          <w:cs/>
        </w:rPr>
        <w:t>“</w:t>
      </w:r>
      <w:r w:rsidRPr="00F83137">
        <w:rPr>
          <w:rFonts w:ascii="TH SarabunPSK" w:hAnsi="TH SarabunPSK" w:cs="TH SarabunPSK" w:hint="cs"/>
          <w:sz w:val="32"/>
          <w:szCs w:val="32"/>
          <w:cs/>
        </w:rPr>
        <w:t>หลักเกณฑ์การเบิกจ่ายค่าตอบแทนบุคคลหรือคณะกรรมการ</w:t>
      </w:r>
      <w:r w:rsidR="0092538B">
        <w:rPr>
          <w:rFonts w:ascii="TH SarabunPSK" w:hAnsi="TH SarabunPSK" w:cs="TH SarabunPSK" w:hint="cs"/>
          <w:sz w:val="32"/>
          <w:szCs w:val="32"/>
          <w:cs/>
        </w:rPr>
        <w:t>”</w:t>
      </w:r>
      <w:r w:rsidRPr="00F83137">
        <w:rPr>
          <w:rFonts w:ascii="TH SarabunPSK" w:hAnsi="TH SarabunPSK" w:cs="TH SarabunPSK" w:hint="cs"/>
          <w:sz w:val="32"/>
          <w:szCs w:val="32"/>
          <w:cs/>
        </w:rPr>
        <w:t xml:space="preserve"> กระทรงการคลังได้กำหนดหลักเกณฑ์และอัตราการเบิกจ่ายค่าตอบแทนบุคคลหรือคณะกรรมการที่ได้รับการแต่งตั้งให้มีหน้าที่ดำเนินการเกี่ยวกับการจัดซื้อจัดจ้างและการบริหารพัสดุ</w:t>
      </w:r>
      <w:r w:rsidR="00480B54">
        <w:rPr>
          <w:rFonts w:ascii="TH SarabunPSK" w:hAnsi="TH SarabunPSK" w:cs="TH SarabunPSK" w:hint="cs"/>
          <w:sz w:val="32"/>
          <w:szCs w:val="32"/>
          <w:cs/>
        </w:rPr>
        <w:t>ตามพระราชบัญญัติการจัดซื้อจัดจ้างและบริหารพัสดุ</w:t>
      </w:r>
      <w:r w:rsidRPr="00F83137">
        <w:rPr>
          <w:rFonts w:ascii="TH SarabunPSK" w:hAnsi="TH SarabunPSK" w:cs="TH SarabunPSK" w:hint="cs"/>
          <w:sz w:val="32"/>
          <w:szCs w:val="32"/>
          <w:cs/>
        </w:rPr>
        <w:t xml:space="preserve">ภาครัฐ พ.ศ. </w:t>
      </w:r>
      <w:r w:rsidR="00FA0C62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F83137">
        <w:rPr>
          <w:rFonts w:ascii="TH SarabunPSK" w:hAnsi="TH SarabunPSK" w:cs="TH SarabunPSK" w:hint="cs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พ.ศ. </w:t>
      </w:r>
      <w:r w:rsidR="00FA0C62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F83137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  <w:r w:rsidRPr="00F8313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691D" w:rsidRPr="00F83137" w:rsidRDefault="00DC691D" w:rsidP="00DC691D">
      <w:pPr>
        <w:pStyle w:val="2"/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137">
        <w:rPr>
          <w:rFonts w:ascii="TH SarabunPSK" w:hAnsi="TH SarabunPSK" w:cs="TH SarabunPSK"/>
          <w:sz w:val="32"/>
          <w:szCs w:val="32"/>
          <w:cs/>
        </w:rPr>
        <w:tab/>
      </w:r>
      <w:r w:rsidRPr="00F83137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84C9F">
        <w:rPr>
          <w:rFonts w:ascii="TH SarabunPSK" w:hAnsi="TH SarabunPSK" w:cs="TH SarabunPSK" w:hint="cs"/>
          <w:sz w:val="32"/>
          <w:szCs w:val="32"/>
          <w:cs/>
        </w:rPr>
        <w:t>ให้การเบิกจ่ายค่าตอบแทนบุคคลหรือคณะกรรมการที่ได้รับแต่งตั้งให้ดำเนินการเกี่ยวกับการจัดซื้อจัดจ้างและการบริหารพัสดุตามพระราชบัญญัติการจัดซื้อจัดจ้างและบริหารพัสดุ</w:t>
      </w:r>
      <w:r w:rsidR="00A84C9F" w:rsidRPr="00F83137">
        <w:rPr>
          <w:rFonts w:ascii="TH SarabunPSK" w:hAnsi="TH SarabunPSK" w:cs="TH SarabunPSK" w:hint="cs"/>
          <w:sz w:val="32"/>
          <w:szCs w:val="32"/>
          <w:cs/>
        </w:rPr>
        <w:t xml:space="preserve">ภาครัฐ พ.ศ. </w:t>
      </w:r>
      <w:r w:rsidR="00FA0C62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A84C9F" w:rsidRPr="00F831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C9F">
        <w:rPr>
          <w:rFonts w:ascii="TH SarabunPSK" w:hAnsi="TH SarabunPSK" w:cs="TH SarabunPSK" w:hint="cs"/>
          <w:sz w:val="32"/>
          <w:szCs w:val="32"/>
          <w:cs/>
        </w:rPr>
        <w:t xml:space="preserve"> มีความจำเป็น ประหยัด เหมาะสม</w:t>
      </w:r>
      <w:r w:rsidRPr="00F83137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="00A84C9F">
        <w:rPr>
          <w:rFonts w:ascii="TH SarabunPSK" w:hAnsi="TH SarabunPSK" w:cs="TH SarabunPSK" w:hint="cs"/>
          <w:sz w:val="32"/>
          <w:szCs w:val="32"/>
          <w:cs/>
        </w:rPr>
        <w:t>ขอกำหนด</w:t>
      </w:r>
      <w:r w:rsidRPr="00F83137">
        <w:rPr>
          <w:rFonts w:ascii="TH SarabunPSK" w:hAnsi="TH SarabunPSK" w:cs="TH SarabunPSK" w:hint="cs"/>
          <w:sz w:val="32"/>
          <w:szCs w:val="32"/>
          <w:cs/>
        </w:rPr>
        <w:t>หลักเกณฑ์เ</w:t>
      </w:r>
      <w:r w:rsidR="00A84C9F">
        <w:rPr>
          <w:rFonts w:ascii="TH SarabunPSK" w:hAnsi="TH SarabunPSK" w:cs="TH SarabunPSK" w:hint="cs"/>
          <w:sz w:val="32"/>
          <w:szCs w:val="32"/>
          <w:cs/>
        </w:rPr>
        <w:t>กี่ยวกับอัตราการจ่ายค่าตอบแทนเ</w:t>
      </w:r>
      <w:r w:rsidRPr="00F83137">
        <w:rPr>
          <w:rFonts w:ascii="TH SarabunPSK" w:hAnsi="TH SarabunPSK" w:cs="TH SarabunPSK" w:hint="cs"/>
          <w:sz w:val="32"/>
          <w:szCs w:val="32"/>
          <w:cs/>
        </w:rPr>
        <w:t>พื่อถือปฏิบัติ ดังนี้</w:t>
      </w:r>
    </w:p>
    <w:p w:rsidR="00DC691D" w:rsidRPr="00F83137" w:rsidRDefault="00DC691D" w:rsidP="00DC691D">
      <w:pPr>
        <w:pStyle w:val="2"/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137">
        <w:rPr>
          <w:rFonts w:ascii="TH SarabunPSK" w:hAnsi="TH SarabunPSK" w:cs="TH SarabunPSK" w:hint="cs"/>
          <w:sz w:val="32"/>
          <w:szCs w:val="32"/>
          <w:cs/>
        </w:rPr>
        <w:tab/>
      </w:r>
      <w:r w:rsidRPr="00FD59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FA0C6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83137">
        <w:rPr>
          <w:rFonts w:ascii="TH SarabunPSK" w:hAnsi="TH SarabunPSK" w:cs="TH SarabunPSK"/>
          <w:sz w:val="32"/>
          <w:szCs w:val="32"/>
        </w:rPr>
        <w:t xml:space="preserve"> </w:t>
      </w:r>
      <w:r w:rsidRPr="00F83137">
        <w:rPr>
          <w:rFonts w:ascii="TH SarabunPSK" w:hAnsi="TH SarabunPSK" w:cs="TH SarabunPSK" w:hint="cs"/>
          <w:sz w:val="32"/>
          <w:szCs w:val="32"/>
          <w:cs/>
        </w:rPr>
        <w:t>ยกเลิกประกาศองค์การบริหารส่วนตำบล</w:t>
      </w:r>
      <w:proofErr w:type="spellStart"/>
      <w:r w:rsidRPr="00F83137">
        <w:rPr>
          <w:rFonts w:ascii="TH SarabunPSK" w:hAnsi="TH SarabunPSK" w:cs="TH SarabunPSK" w:hint="cs"/>
          <w:sz w:val="32"/>
          <w:szCs w:val="32"/>
          <w:cs/>
        </w:rPr>
        <w:t>ตาอ็</w:t>
      </w:r>
      <w:proofErr w:type="spellEnd"/>
      <w:r w:rsidRPr="00F83137">
        <w:rPr>
          <w:rFonts w:ascii="TH SarabunPSK" w:hAnsi="TH SarabunPSK" w:cs="TH SarabunPSK" w:hint="cs"/>
          <w:sz w:val="32"/>
          <w:szCs w:val="32"/>
          <w:cs/>
        </w:rPr>
        <w:t xml:space="preserve">อง เรื่อง </w:t>
      </w:r>
      <w:r w:rsidR="0092538B">
        <w:rPr>
          <w:rFonts w:ascii="TH SarabunPSK" w:hAnsi="TH SarabunPSK" w:cs="TH SarabunPSK" w:hint="cs"/>
          <w:sz w:val="32"/>
          <w:szCs w:val="32"/>
          <w:cs/>
        </w:rPr>
        <w:t>“</w:t>
      </w:r>
      <w:r w:rsidR="004A17D1">
        <w:rPr>
          <w:rFonts w:ascii="TH SarabunPSK" w:hAnsi="TH SarabunPSK" w:cs="TH SarabunPSK" w:hint="cs"/>
          <w:sz w:val="32"/>
          <w:szCs w:val="32"/>
          <w:cs/>
        </w:rPr>
        <w:t>การกำหนดหลักเกณฑ์การเบิกจ่ายค่าตอบแทนบุคคลหรือคณะกรรมการ</w:t>
      </w:r>
      <w:r w:rsidR="0092538B">
        <w:rPr>
          <w:rFonts w:ascii="TH SarabunPSK" w:hAnsi="TH SarabunPSK" w:cs="TH SarabunPSK" w:hint="cs"/>
          <w:sz w:val="32"/>
          <w:szCs w:val="32"/>
          <w:cs/>
        </w:rPr>
        <w:t>”</w:t>
      </w:r>
      <w:r w:rsidRPr="00F83137"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FA0C62">
        <w:rPr>
          <w:rFonts w:ascii="TH SarabunPSK" w:hAnsi="TH SarabunPSK" w:cs="TH SarabunPSK"/>
          <w:sz w:val="32"/>
          <w:szCs w:val="32"/>
          <w:cs/>
        </w:rPr>
        <w:t>๑</w:t>
      </w:r>
      <w:r w:rsidR="004A17D1">
        <w:rPr>
          <w:rFonts w:ascii="TH SarabunPSK" w:hAnsi="TH SarabunPSK" w:cs="TH SarabunPSK"/>
          <w:sz w:val="32"/>
          <w:szCs w:val="32"/>
        </w:rPr>
        <w:t xml:space="preserve"> </w:t>
      </w:r>
      <w:r w:rsidR="004A17D1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FA0C62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DC691D" w:rsidRPr="00F83137" w:rsidRDefault="00DC691D" w:rsidP="00DC691D">
      <w:pPr>
        <w:pStyle w:val="2"/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137">
        <w:rPr>
          <w:rFonts w:ascii="TH SarabunPSK" w:hAnsi="TH SarabunPSK" w:cs="TH SarabunPSK"/>
          <w:sz w:val="32"/>
          <w:szCs w:val="32"/>
        </w:rPr>
        <w:tab/>
      </w:r>
      <w:r w:rsidRPr="00FD59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FA0C6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83137">
        <w:rPr>
          <w:rFonts w:ascii="TH SarabunPSK" w:hAnsi="TH SarabunPSK" w:cs="TH SarabunPSK"/>
          <w:sz w:val="32"/>
          <w:szCs w:val="32"/>
        </w:rPr>
        <w:t xml:space="preserve"> </w:t>
      </w:r>
      <w:r w:rsidRPr="00F83137">
        <w:rPr>
          <w:rFonts w:ascii="TH SarabunPSK" w:hAnsi="TH SarabunPSK" w:cs="TH SarabunPSK" w:hint="cs"/>
          <w:sz w:val="32"/>
          <w:szCs w:val="32"/>
          <w:cs/>
        </w:rPr>
        <w:t xml:space="preserve">ประกาศนี้ให้บังคับใช้ตั้งแต่วันที่  </w:t>
      </w:r>
      <w:r w:rsidR="00FA0C62">
        <w:rPr>
          <w:rFonts w:ascii="TH SarabunPSK" w:hAnsi="TH SarabunPSK" w:cs="TH SarabunPSK"/>
          <w:sz w:val="32"/>
          <w:szCs w:val="32"/>
          <w:cs/>
        </w:rPr>
        <w:t>๑</w:t>
      </w:r>
      <w:r w:rsidR="00503664">
        <w:rPr>
          <w:rFonts w:ascii="TH SarabunPSK" w:hAnsi="TH SarabunPSK" w:cs="TH SarabunPSK"/>
          <w:sz w:val="32"/>
          <w:szCs w:val="32"/>
        </w:rPr>
        <w:t xml:space="preserve">  </w:t>
      </w:r>
      <w:r w:rsidR="00503664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4A17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1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C62">
        <w:rPr>
          <w:rFonts w:ascii="TH SarabunPSK" w:hAnsi="TH SarabunPSK" w:cs="TH SarabunPSK"/>
          <w:sz w:val="32"/>
          <w:szCs w:val="32"/>
          <w:cs/>
        </w:rPr>
        <w:t>๒๕๖๒</w:t>
      </w:r>
    </w:p>
    <w:p w:rsidR="00042D1B" w:rsidRPr="00042D1B" w:rsidRDefault="00DC691D" w:rsidP="00042D1B">
      <w:pPr>
        <w:pStyle w:val="2"/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137">
        <w:rPr>
          <w:rFonts w:ascii="TH SarabunPSK" w:hAnsi="TH SarabunPSK" w:cs="TH SarabunPSK"/>
          <w:sz w:val="32"/>
          <w:szCs w:val="32"/>
        </w:rPr>
        <w:tab/>
      </w:r>
      <w:r w:rsidRPr="00FD59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FA0C6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83137">
        <w:rPr>
          <w:rFonts w:ascii="TH SarabunPSK" w:hAnsi="TH SarabunPSK" w:cs="TH SarabunPSK"/>
          <w:sz w:val="32"/>
          <w:szCs w:val="32"/>
        </w:rPr>
        <w:t xml:space="preserve"> </w:t>
      </w:r>
      <w:r w:rsidR="00042D1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42D1B" w:rsidRPr="00042D1B">
        <w:rPr>
          <w:rFonts w:ascii="TH SarabunPSK" w:hAnsi="TH SarabunPSK" w:cs="TH SarabunPSK"/>
          <w:sz w:val="32"/>
          <w:szCs w:val="32"/>
          <w:cs/>
        </w:rPr>
        <w:t>บุคคลหรือคณะกรรมการ</w:t>
      </w:r>
      <w:r w:rsidR="00042D1B" w:rsidRPr="00042D1B">
        <w:rPr>
          <w:rFonts w:ascii="TH SarabunPSK" w:hAnsi="TH SarabunPSK" w:cs="TH SarabunPSK" w:hint="cs"/>
          <w:sz w:val="32"/>
          <w:szCs w:val="32"/>
          <w:cs/>
        </w:rPr>
        <w:t>ที่ได้รับแต่งตั้งให้ดำเนินการเกี่ยวกับการจัดซื้อจัดจ้าง</w:t>
      </w:r>
      <w:r w:rsidR="00A84C9F">
        <w:rPr>
          <w:rFonts w:ascii="TH SarabunPSK" w:hAnsi="TH SarabunPSK" w:cs="TH SarabunPSK" w:hint="cs"/>
          <w:sz w:val="32"/>
          <w:szCs w:val="32"/>
          <w:cs/>
        </w:rPr>
        <w:t xml:space="preserve"> ยกเว้นในการจ้างก่อสร้าง</w:t>
      </w:r>
      <w:r w:rsidR="00042D1B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="00042D1B" w:rsidRPr="00042D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2D1B" w:rsidRDefault="00042D1B" w:rsidP="00C802F3">
      <w:pPr>
        <w:pStyle w:val="2"/>
        <w:tabs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D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02F3">
        <w:rPr>
          <w:rFonts w:ascii="TH SarabunPSK" w:hAnsi="TH SarabunPSK" w:cs="TH SarabunPSK" w:hint="cs"/>
          <w:sz w:val="32"/>
          <w:szCs w:val="32"/>
          <w:cs/>
        </w:rPr>
        <w:tab/>
      </w:r>
      <w:r w:rsidRPr="00042D1B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 w:hint="cs"/>
          <w:sz w:val="32"/>
          <w:szCs w:val="32"/>
          <w:cs/>
        </w:rPr>
        <w:t>๑</w:t>
      </w:r>
      <w:r w:rsidRPr="00042D1B">
        <w:rPr>
          <w:rFonts w:ascii="TH SarabunPSK" w:hAnsi="TH SarabunPSK" w:cs="TH SarabunPSK"/>
          <w:sz w:val="32"/>
          <w:szCs w:val="32"/>
          <w:cs/>
        </w:rPr>
        <w:t>) คณะกรรมการหรือบุคคลที่ได้รับแต่งตั้งให้รับผิดชอบจัดทำร่างขอบเขตของงาน</w:t>
      </w:r>
    </w:p>
    <w:p w:rsidR="00042D1B" w:rsidRPr="00042D1B" w:rsidRDefault="00042D1B" w:rsidP="00042D1B">
      <w:pPr>
        <w:pStyle w:val="2"/>
        <w:tabs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2D1B">
        <w:rPr>
          <w:rFonts w:ascii="TH SarabunPSK" w:hAnsi="TH SarabunPSK" w:cs="TH SarabunPSK"/>
          <w:sz w:val="32"/>
          <w:szCs w:val="32"/>
          <w:cs/>
        </w:rPr>
        <w:t>หรือรายละเอียดคุณลักษณะเฉพาะของพัสดุที่จะซื้อหรือจ้าง รวมทั้งกำหนดหลักเกณฑ์การพิจารณาคัดเลือกข้อเสนอ</w:t>
      </w:r>
    </w:p>
    <w:p w:rsidR="00042D1B" w:rsidRPr="00042D1B" w:rsidRDefault="00042D1B" w:rsidP="000E0458">
      <w:pPr>
        <w:pStyle w:val="2"/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D1B">
        <w:rPr>
          <w:rFonts w:ascii="TH SarabunPSK" w:hAnsi="TH SarabunPSK" w:cs="TH SarabunPSK"/>
          <w:sz w:val="32"/>
          <w:szCs w:val="32"/>
          <w:cs/>
        </w:rPr>
        <w:tab/>
      </w:r>
      <w:r w:rsidR="00C802F3">
        <w:rPr>
          <w:rFonts w:ascii="TH SarabunPSK" w:hAnsi="TH SarabunPSK" w:cs="TH SarabunPSK" w:hint="cs"/>
          <w:sz w:val="32"/>
          <w:szCs w:val="32"/>
          <w:cs/>
        </w:rPr>
        <w:tab/>
      </w:r>
      <w:r w:rsidRPr="00042D1B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 w:hint="cs"/>
          <w:sz w:val="32"/>
          <w:szCs w:val="32"/>
          <w:cs/>
        </w:rPr>
        <w:t>๒</w:t>
      </w:r>
      <w:r w:rsidRPr="00042D1B">
        <w:rPr>
          <w:rFonts w:ascii="TH SarabunPSK" w:hAnsi="TH SarabunPSK" w:cs="TH SarabunPSK"/>
          <w:sz w:val="32"/>
          <w:szCs w:val="32"/>
          <w:cs/>
        </w:rPr>
        <w:t>) คณะกรรมการพิจารณาผลการประกวดราคาอิเล็กทรอนิกส์</w:t>
      </w:r>
    </w:p>
    <w:p w:rsidR="00042D1B" w:rsidRPr="00042D1B" w:rsidRDefault="00042D1B" w:rsidP="000E0458">
      <w:pPr>
        <w:pStyle w:val="2"/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D1B">
        <w:rPr>
          <w:rFonts w:ascii="TH SarabunPSK" w:hAnsi="TH SarabunPSK" w:cs="TH SarabunPSK"/>
          <w:sz w:val="32"/>
          <w:szCs w:val="32"/>
          <w:cs/>
        </w:rPr>
        <w:tab/>
      </w:r>
      <w:r w:rsidR="00C802F3">
        <w:rPr>
          <w:rFonts w:ascii="TH SarabunPSK" w:hAnsi="TH SarabunPSK" w:cs="TH SarabunPSK" w:hint="cs"/>
          <w:sz w:val="32"/>
          <w:szCs w:val="32"/>
          <w:cs/>
        </w:rPr>
        <w:tab/>
      </w:r>
      <w:r w:rsidRPr="00042D1B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/>
          <w:sz w:val="32"/>
          <w:szCs w:val="32"/>
          <w:cs/>
        </w:rPr>
        <w:t>๓</w:t>
      </w:r>
      <w:r w:rsidRPr="00042D1B">
        <w:rPr>
          <w:rFonts w:ascii="TH SarabunPSK" w:hAnsi="TH SarabunPSK" w:cs="TH SarabunPSK"/>
          <w:sz w:val="32"/>
          <w:szCs w:val="32"/>
          <w:cs/>
        </w:rPr>
        <w:t>) คณะกรรมการพิจารณาผลการสอบราคา</w:t>
      </w:r>
    </w:p>
    <w:p w:rsidR="00042D1B" w:rsidRPr="00042D1B" w:rsidRDefault="00042D1B" w:rsidP="000E0458">
      <w:pPr>
        <w:pStyle w:val="2"/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D1B">
        <w:rPr>
          <w:rFonts w:ascii="TH SarabunPSK" w:hAnsi="TH SarabunPSK" w:cs="TH SarabunPSK"/>
          <w:sz w:val="32"/>
          <w:szCs w:val="32"/>
          <w:cs/>
        </w:rPr>
        <w:tab/>
      </w:r>
      <w:r w:rsidR="00C802F3">
        <w:rPr>
          <w:rFonts w:ascii="TH SarabunPSK" w:hAnsi="TH SarabunPSK" w:cs="TH SarabunPSK" w:hint="cs"/>
          <w:sz w:val="32"/>
          <w:szCs w:val="32"/>
          <w:cs/>
        </w:rPr>
        <w:tab/>
      </w:r>
      <w:r w:rsidRPr="00042D1B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/>
          <w:sz w:val="32"/>
          <w:szCs w:val="32"/>
          <w:cs/>
        </w:rPr>
        <w:t>๔</w:t>
      </w:r>
      <w:r w:rsidRPr="00042D1B">
        <w:rPr>
          <w:rFonts w:ascii="TH SarabunPSK" w:hAnsi="TH SarabunPSK" w:cs="TH SarabunPSK"/>
          <w:sz w:val="32"/>
          <w:szCs w:val="32"/>
          <w:cs/>
        </w:rPr>
        <w:t>) คณะกรรมการซื้อหรือจ้างโดยวิธีคัดเลือก</w:t>
      </w:r>
    </w:p>
    <w:p w:rsidR="00042D1B" w:rsidRPr="00042D1B" w:rsidRDefault="00042D1B" w:rsidP="000E0458">
      <w:pPr>
        <w:pStyle w:val="2"/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D1B">
        <w:rPr>
          <w:rFonts w:ascii="TH SarabunPSK" w:hAnsi="TH SarabunPSK" w:cs="TH SarabunPSK"/>
          <w:sz w:val="32"/>
          <w:szCs w:val="32"/>
          <w:cs/>
        </w:rPr>
        <w:tab/>
      </w:r>
      <w:r w:rsidR="00C802F3">
        <w:rPr>
          <w:rFonts w:ascii="TH SarabunPSK" w:hAnsi="TH SarabunPSK" w:cs="TH SarabunPSK" w:hint="cs"/>
          <w:sz w:val="32"/>
          <w:szCs w:val="32"/>
          <w:cs/>
        </w:rPr>
        <w:tab/>
      </w:r>
      <w:r w:rsidRPr="00042D1B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/>
          <w:sz w:val="32"/>
          <w:szCs w:val="32"/>
          <w:cs/>
        </w:rPr>
        <w:t>๕</w:t>
      </w:r>
      <w:r w:rsidRPr="00042D1B">
        <w:rPr>
          <w:rFonts w:ascii="TH SarabunPSK" w:hAnsi="TH SarabunPSK" w:cs="TH SarabunPSK"/>
          <w:sz w:val="32"/>
          <w:szCs w:val="32"/>
          <w:cs/>
        </w:rPr>
        <w:t>) คณะกรรมการซื้อหรือจ้างโดยวิธีเฉพาะเจาะจง</w:t>
      </w:r>
    </w:p>
    <w:p w:rsidR="00042D1B" w:rsidRDefault="00042D1B" w:rsidP="000E0458">
      <w:pPr>
        <w:pStyle w:val="2"/>
        <w:tabs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2D1B">
        <w:rPr>
          <w:rFonts w:ascii="TH SarabunPSK" w:hAnsi="TH SarabunPSK" w:cs="TH SarabunPSK"/>
          <w:sz w:val="32"/>
          <w:szCs w:val="32"/>
          <w:cs/>
        </w:rPr>
        <w:tab/>
      </w:r>
      <w:r w:rsidR="00C802F3">
        <w:rPr>
          <w:rFonts w:ascii="TH SarabunPSK" w:hAnsi="TH SarabunPSK" w:cs="TH SarabunPSK" w:hint="cs"/>
          <w:sz w:val="32"/>
          <w:szCs w:val="32"/>
          <w:cs/>
        </w:rPr>
        <w:tab/>
      </w:r>
      <w:r w:rsidRPr="00042D1B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/>
          <w:sz w:val="32"/>
          <w:szCs w:val="32"/>
          <w:cs/>
        </w:rPr>
        <w:t>๖</w:t>
      </w:r>
      <w:r w:rsidRPr="00042D1B">
        <w:rPr>
          <w:rFonts w:ascii="TH SarabunPSK" w:hAnsi="TH SarabunPSK" w:cs="TH SarabunPSK"/>
          <w:sz w:val="32"/>
          <w:szCs w:val="32"/>
          <w:cs/>
        </w:rPr>
        <w:t>) คณะกรรมการตรวจรับพัสดุในงานซื้อหรืองานจ้าง</w:t>
      </w:r>
    </w:p>
    <w:p w:rsidR="00A84C9F" w:rsidRDefault="00A84C9F" w:rsidP="00A84C9F">
      <w:pPr>
        <w:pStyle w:val="2"/>
        <w:tabs>
          <w:tab w:val="left" w:pos="1134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D59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FA0C6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8313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42D1B">
        <w:rPr>
          <w:rFonts w:ascii="TH SarabunPSK" w:hAnsi="TH SarabunPSK" w:cs="TH SarabunPSK"/>
          <w:sz w:val="32"/>
          <w:szCs w:val="32"/>
          <w:cs/>
        </w:rPr>
        <w:t>บุคคลหรือคณะกรรมการ</w:t>
      </w:r>
      <w:r w:rsidRPr="00042D1B">
        <w:rPr>
          <w:rFonts w:ascii="TH SarabunPSK" w:hAnsi="TH SarabunPSK" w:cs="TH SarabunPSK" w:hint="cs"/>
          <w:sz w:val="32"/>
          <w:szCs w:val="32"/>
          <w:cs/>
        </w:rPr>
        <w:t>ที่ได้รับแต่งตั้งให้ดำเนิน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งานจ้างที่ปรึกษา ดังนี้</w:t>
      </w:r>
    </w:p>
    <w:p w:rsidR="00A84C9F" w:rsidRPr="00042D1B" w:rsidRDefault="00A84C9F" w:rsidP="00A84C9F">
      <w:pPr>
        <w:pStyle w:val="2"/>
        <w:tabs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2D1B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 w:hint="cs"/>
          <w:sz w:val="32"/>
          <w:szCs w:val="32"/>
          <w:cs/>
        </w:rPr>
        <w:t>๑</w:t>
      </w:r>
      <w:r w:rsidRPr="00042D1B">
        <w:rPr>
          <w:rFonts w:ascii="TH SarabunPSK" w:hAnsi="TH SarabunPSK" w:cs="TH SarabunPSK"/>
          <w:sz w:val="32"/>
          <w:szCs w:val="32"/>
          <w:cs/>
        </w:rPr>
        <w:t>) คณะกรรมการหรือบุคคลที่ได้รับแต่งตั้งให้รับผิดชอบจัดทำร่างขอบเขตของงาน</w:t>
      </w:r>
      <w:r>
        <w:rPr>
          <w:rFonts w:ascii="TH SarabunPSK" w:hAnsi="TH SarabunPSK" w:cs="TH SarabunPSK" w:hint="cs"/>
          <w:sz w:val="32"/>
          <w:szCs w:val="32"/>
          <w:cs/>
        </w:rPr>
        <w:t>จ้างที่ปรึกษา</w:t>
      </w:r>
      <w:r w:rsidRPr="00042D1B">
        <w:rPr>
          <w:rFonts w:ascii="TH SarabunPSK" w:hAnsi="TH SarabunPSK" w:cs="TH SarabunPSK"/>
          <w:sz w:val="32"/>
          <w:szCs w:val="32"/>
          <w:cs/>
        </w:rPr>
        <w:t xml:space="preserve"> รวมทั้งกำหนดหลักเกณฑ์การพิจารณาคัดเลือกข้อเสนอ</w:t>
      </w:r>
    </w:p>
    <w:p w:rsidR="00A84C9F" w:rsidRPr="00F83137" w:rsidRDefault="00A84C9F" w:rsidP="00A84C9F">
      <w:pPr>
        <w:pStyle w:val="2"/>
        <w:tabs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2D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2D1B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 w:hint="cs"/>
          <w:sz w:val="32"/>
          <w:szCs w:val="32"/>
          <w:cs/>
        </w:rPr>
        <w:t>๒</w:t>
      </w:r>
      <w:r w:rsidRPr="00042D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83137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F279F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F83137">
        <w:rPr>
          <w:rFonts w:ascii="TH SarabunPSK" w:hAnsi="TH SarabunPSK" w:cs="TH SarabunPSK"/>
          <w:sz w:val="32"/>
          <w:szCs w:val="32"/>
          <w:cs/>
        </w:rPr>
        <w:t>จ้างที่ปรึกษาโดยวิธี</w:t>
      </w:r>
      <w:r w:rsidR="00F279F0">
        <w:rPr>
          <w:rFonts w:ascii="TH SarabunPSK" w:hAnsi="TH SarabunPSK" w:cs="TH SarabunPSK" w:hint="cs"/>
          <w:sz w:val="32"/>
          <w:szCs w:val="32"/>
          <w:cs/>
        </w:rPr>
        <w:t>ประกาศเชิญชวนทั่วไป</w:t>
      </w:r>
    </w:p>
    <w:p w:rsidR="00A84C9F" w:rsidRPr="00042D1B" w:rsidRDefault="00A84C9F" w:rsidP="00A84C9F">
      <w:pPr>
        <w:pStyle w:val="2"/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D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2D1B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/>
          <w:sz w:val="32"/>
          <w:szCs w:val="32"/>
          <w:cs/>
        </w:rPr>
        <w:t>๓</w:t>
      </w:r>
      <w:r w:rsidRPr="00042D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279F0" w:rsidRPr="00F83137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F279F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F279F0" w:rsidRPr="00F83137">
        <w:rPr>
          <w:rFonts w:ascii="TH SarabunPSK" w:hAnsi="TH SarabunPSK" w:cs="TH SarabunPSK"/>
          <w:sz w:val="32"/>
          <w:szCs w:val="32"/>
          <w:cs/>
        </w:rPr>
        <w:t>จ้างที่ปรึกษาโดยวิธี</w:t>
      </w:r>
      <w:r w:rsidR="00F279F0">
        <w:rPr>
          <w:rFonts w:ascii="TH SarabunPSK" w:hAnsi="TH SarabunPSK" w:cs="TH SarabunPSK" w:hint="cs"/>
          <w:sz w:val="32"/>
          <w:szCs w:val="32"/>
          <w:cs/>
        </w:rPr>
        <w:t>คัดเลือก</w:t>
      </w:r>
    </w:p>
    <w:p w:rsidR="00A84C9F" w:rsidRDefault="00A84C9F" w:rsidP="00A84C9F">
      <w:pPr>
        <w:pStyle w:val="2"/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D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2D1B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/>
          <w:sz w:val="32"/>
          <w:szCs w:val="32"/>
          <w:cs/>
        </w:rPr>
        <w:t>๔</w:t>
      </w:r>
      <w:r w:rsidRPr="00042D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279F0" w:rsidRPr="00F83137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F279F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F279F0" w:rsidRPr="00F83137">
        <w:rPr>
          <w:rFonts w:ascii="TH SarabunPSK" w:hAnsi="TH SarabunPSK" w:cs="TH SarabunPSK"/>
          <w:sz w:val="32"/>
          <w:szCs w:val="32"/>
          <w:cs/>
        </w:rPr>
        <w:t>จ้างที่ปรึกษาโดยวิธี</w:t>
      </w:r>
      <w:r w:rsidR="00F279F0">
        <w:rPr>
          <w:rFonts w:ascii="TH SarabunPSK" w:hAnsi="TH SarabunPSK" w:cs="TH SarabunPSK" w:hint="cs"/>
          <w:sz w:val="32"/>
          <w:szCs w:val="32"/>
          <w:cs/>
        </w:rPr>
        <w:t>เฉพาะเจาะจง</w:t>
      </w:r>
    </w:p>
    <w:p w:rsidR="00F279F0" w:rsidRDefault="00F279F0" w:rsidP="00F279F0">
      <w:pPr>
        <w:pStyle w:val="2"/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2D1B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/>
          <w:sz w:val="32"/>
          <w:szCs w:val="32"/>
          <w:cs/>
        </w:rPr>
        <w:t>๕</w:t>
      </w:r>
      <w:r w:rsidRPr="00042D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83137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ตรวจรับพัสดุในงานจ้างที่ปรึกษา</w:t>
      </w:r>
    </w:p>
    <w:p w:rsidR="00FD5994" w:rsidRDefault="009328AD" w:rsidP="009328AD">
      <w:pPr>
        <w:pStyle w:val="2"/>
        <w:tabs>
          <w:tab w:val="left" w:pos="1134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9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FA0C62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F8313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42D1B">
        <w:rPr>
          <w:rFonts w:ascii="TH SarabunPSK" w:hAnsi="TH SarabunPSK" w:cs="TH SarabunPSK"/>
          <w:sz w:val="32"/>
          <w:szCs w:val="32"/>
          <w:cs/>
        </w:rPr>
        <w:t>บุคคลหรือคณะกรรมการ</w:t>
      </w:r>
      <w:r w:rsidRPr="00042D1B">
        <w:rPr>
          <w:rFonts w:ascii="TH SarabunPSK" w:hAnsi="TH SarabunPSK" w:cs="TH SarabunPSK" w:hint="cs"/>
          <w:sz w:val="32"/>
          <w:szCs w:val="32"/>
          <w:cs/>
        </w:rPr>
        <w:t>ที่ได้รับแต่งตั้งให้ดำเนิน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งานจ้างออกแบบหรือควบคุม</w:t>
      </w:r>
    </w:p>
    <w:p w:rsidR="009328AD" w:rsidRDefault="009328AD" w:rsidP="009328AD">
      <w:pPr>
        <w:pStyle w:val="2"/>
        <w:tabs>
          <w:tab w:val="left" w:pos="1134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งานก่อสร้าง ดังนี้</w:t>
      </w:r>
    </w:p>
    <w:p w:rsidR="009328AD" w:rsidRDefault="009328AD" w:rsidP="009328AD">
      <w:pPr>
        <w:pStyle w:val="2"/>
        <w:tabs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2D1B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 w:hint="cs"/>
          <w:sz w:val="32"/>
          <w:szCs w:val="32"/>
          <w:cs/>
        </w:rPr>
        <w:t>๑</w:t>
      </w:r>
      <w:r w:rsidRPr="00042D1B">
        <w:rPr>
          <w:rFonts w:ascii="TH SarabunPSK" w:hAnsi="TH SarabunPSK" w:cs="TH SarabunPSK"/>
          <w:sz w:val="32"/>
          <w:szCs w:val="32"/>
          <w:cs/>
        </w:rPr>
        <w:t>) คณะกรรมการหรือบุคคลที่ได้รับแต่งตั้งให้รับผิดชอบจัดทำร่างขอบเขตของงาน</w:t>
      </w:r>
      <w:r>
        <w:rPr>
          <w:rFonts w:ascii="TH SarabunPSK" w:hAnsi="TH SarabunPSK" w:cs="TH SarabunPSK" w:hint="cs"/>
          <w:sz w:val="32"/>
          <w:szCs w:val="32"/>
          <w:cs/>
        </w:rPr>
        <w:t>จ้างออกแบบหรือควบคุมงานก่อสร้าง</w:t>
      </w:r>
    </w:p>
    <w:p w:rsidR="00FD5994" w:rsidRDefault="00FD5994" w:rsidP="009328AD">
      <w:pPr>
        <w:pStyle w:val="2"/>
        <w:tabs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5994" w:rsidRDefault="00FD5994" w:rsidP="00FD5994">
      <w:pPr>
        <w:pStyle w:val="2"/>
        <w:tabs>
          <w:tab w:val="left" w:pos="1134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FA0C62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9328AD" w:rsidRPr="00F83137" w:rsidRDefault="009328AD" w:rsidP="009328AD">
      <w:pPr>
        <w:pStyle w:val="2"/>
        <w:tabs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2D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2D1B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 w:hint="cs"/>
          <w:sz w:val="32"/>
          <w:szCs w:val="32"/>
          <w:cs/>
        </w:rPr>
        <w:t>๒</w:t>
      </w:r>
      <w:r w:rsidRPr="00042D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83137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F83137">
        <w:rPr>
          <w:rFonts w:ascii="TH SarabunPSK" w:hAnsi="TH SarabunPSK" w:cs="TH SarabunPSK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ออกแบบหรือควบคุมงานก่อสร้าง</w:t>
      </w:r>
      <w:r w:rsidRPr="00F83137">
        <w:rPr>
          <w:rFonts w:ascii="TH SarabunPSK" w:hAnsi="TH SarabunPSK" w:cs="TH SarabunPSK"/>
          <w:sz w:val="32"/>
          <w:szCs w:val="32"/>
          <w:cs/>
        </w:rPr>
        <w:t>โดยวิธี</w:t>
      </w:r>
      <w:r>
        <w:rPr>
          <w:rFonts w:ascii="TH SarabunPSK" w:hAnsi="TH SarabunPSK" w:cs="TH SarabunPSK" w:hint="cs"/>
          <w:sz w:val="32"/>
          <w:szCs w:val="32"/>
          <w:cs/>
        </w:rPr>
        <w:t>ประกาศเชิญชวนทั่วไป</w:t>
      </w:r>
    </w:p>
    <w:p w:rsidR="009328AD" w:rsidRPr="00042D1B" w:rsidRDefault="009328AD" w:rsidP="009328AD">
      <w:pPr>
        <w:pStyle w:val="2"/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D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2D1B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/>
          <w:sz w:val="32"/>
          <w:szCs w:val="32"/>
          <w:cs/>
        </w:rPr>
        <w:t>๓</w:t>
      </w:r>
      <w:r w:rsidRPr="00042D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83137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F83137">
        <w:rPr>
          <w:rFonts w:ascii="TH SarabunPSK" w:hAnsi="TH SarabunPSK" w:cs="TH SarabunPSK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ออกแบบหรือควบคุมงานก่อสร้าง</w:t>
      </w:r>
      <w:r w:rsidRPr="00F83137">
        <w:rPr>
          <w:rFonts w:ascii="TH SarabunPSK" w:hAnsi="TH SarabunPSK" w:cs="TH SarabunPSK"/>
          <w:sz w:val="32"/>
          <w:szCs w:val="32"/>
          <w:cs/>
        </w:rPr>
        <w:t>โดยวิธี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</w:p>
    <w:p w:rsidR="009328AD" w:rsidRDefault="009328AD" w:rsidP="009328AD">
      <w:pPr>
        <w:pStyle w:val="2"/>
        <w:tabs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2D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2D1B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/>
          <w:sz w:val="32"/>
          <w:szCs w:val="32"/>
          <w:cs/>
        </w:rPr>
        <w:t>๔</w:t>
      </w:r>
      <w:r w:rsidRPr="00042D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83137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F83137">
        <w:rPr>
          <w:rFonts w:ascii="TH SarabunPSK" w:hAnsi="TH SarabunPSK" w:cs="TH SarabunPSK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ออกแบบหรือควบคุมงานก่อสร้าง</w:t>
      </w:r>
      <w:r w:rsidRPr="00F83137">
        <w:rPr>
          <w:rFonts w:ascii="TH SarabunPSK" w:hAnsi="TH SarabunPSK" w:cs="TH SarabunPSK"/>
          <w:sz w:val="32"/>
          <w:szCs w:val="32"/>
          <w:cs/>
        </w:rPr>
        <w:t>โดยวิธี</w:t>
      </w:r>
      <w:r>
        <w:rPr>
          <w:rFonts w:ascii="TH SarabunPSK" w:hAnsi="TH SarabunPSK" w:cs="TH SarabunPSK" w:hint="cs"/>
          <w:sz w:val="32"/>
          <w:szCs w:val="32"/>
          <w:cs/>
        </w:rPr>
        <w:t>เฉพาะเจาะจง</w:t>
      </w:r>
    </w:p>
    <w:p w:rsidR="00F279F0" w:rsidRPr="00042D1B" w:rsidRDefault="009328AD" w:rsidP="00FD5994">
      <w:pPr>
        <w:pStyle w:val="2"/>
        <w:tabs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2D1B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/>
          <w:sz w:val="32"/>
          <w:szCs w:val="32"/>
          <w:cs/>
        </w:rPr>
        <w:t>๕</w:t>
      </w:r>
      <w:r w:rsidRPr="00042D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83137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F83137">
        <w:rPr>
          <w:rFonts w:ascii="TH SarabunPSK" w:hAnsi="TH SarabunPSK" w:cs="TH SarabunPSK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ออกแบบหรือควบคุมงานก่อสร้างโดยวิธี</w:t>
      </w:r>
      <w:r w:rsidR="00FD599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ประกวด</w:t>
      </w:r>
      <w:r w:rsidR="00FD5994">
        <w:rPr>
          <w:rFonts w:ascii="TH SarabunPSK" w:hAnsi="TH SarabunPSK" w:cs="TH SarabunPSK" w:hint="cs"/>
          <w:sz w:val="32"/>
          <w:szCs w:val="32"/>
          <w:cs/>
        </w:rPr>
        <w:t>แบบ</w:t>
      </w:r>
    </w:p>
    <w:p w:rsidR="009328AD" w:rsidRDefault="009328AD" w:rsidP="009328AD">
      <w:pPr>
        <w:pStyle w:val="2"/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2D1B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/>
          <w:sz w:val="32"/>
          <w:szCs w:val="32"/>
          <w:cs/>
        </w:rPr>
        <w:t>๖</w:t>
      </w:r>
      <w:r w:rsidRPr="00042D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83137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ตรวจรับพัสดุในงานจ้างออกแบบหรือควบคุมงานก่อสร้าง</w:t>
      </w:r>
    </w:p>
    <w:p w:rsidR="00DC691D" w:rsidRPr="00F83137" w:rsidRDefault="00DC691D" w:rsidP="001A1BB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137">
        <w:rPr>
          <w:cs/>
        </w:rPr>
        <w:tab/>
      </w:r>
      <w:r w:rsidRPr="00F83137">
        <w:rPr>
          <w:rFonts w:ascii="TH SarabunPSK" w:hAnsi="TH SarabunPSK" w:cs="TH SarabunPSK"/>
          <w:sz w:val="32"/>
          <w:szCs w:val="32"/>
          <w:cs/>
        </w:rPr>
        <w:t>ให้ผู้ที่ได้รับการแต่งตั้ง</w:t>
      </w:r>
      <w:r w:rsidRPr="0092538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ตามข้อ </w:t>
      </w:r>
      <w:r w:rsidR="00FA0C6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BF4EC5">
        <w:rPr>
          <w:rFonts w:ascii="TH SarabunPSK" w:hAnsi="TH SarabunPSK" w:cs="TH SarabunPSK"/>
          <w:sz w:val="32"/>
          <w:szCs w:val="32"/>
        </w:rPr>
        <w:t xml:space="preserve"> </w:t>
      </w:r>
      <w:r w:rsidR="00BF4EC5" w:rsidRPr="00BF4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FA0C6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BF4EC5" w:rsidRPr="00BF4E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4EC5" w:rsidRPr="00BF4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และข้อ </w:t>
      </w:r>
      <w:r w:rsidR="00FA0C62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F83137">
        <w:rPr>
          <w:rFonts w:ascii="TH SarabunPSK" w:hAnsi="TH SarabunPSK" w:cs="TH SarabunPSK"/>
          <w:sz w:val="32"/>
          <w:szCs w:val="32"/>
        </w:rPr>
        <w:t xml:space="preserve"> </w:t>
      </w:r>
      <w:r w:rsidRPr="00F83137">
        <w:rPr>
          <w:rFonts w:ascii="TH SarabunPSK" w:hAnsi="TH SarabunPSK" w:cs="TH SarabunPSK"/>
          <w:sz w:val="32"/>
          <w:szCs w:val="32"/>
          <w:cs/>
        </w:rPr>
        <w:t>เบิกจ่ายค่าตอบแทนได้</w:t>
      </w:r>
      <w:r w:rsidR="009253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137">
        <w:rPr>
          <w:rFonts w:ascii="TH SarabunPSK" w:hAnsi="TH SarabunPSK" w:cs="TH SarabunPSK"/>
          <w:sz w:val="32"/>
          <w:szCs w:val="32"/>
          <w:cs/>
        </w:rPr>
        <w:t>ตามหลักเกณฑ์ใน</w:t>
      </w:r>
      <w:r w:rsidRPr="00F8313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A0C6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83137">
        <w:rPr>
          <w:rFonts w:ascii="TH SarabunPSK" w:hAnsi="TH SarabunPSK" w:cs="TH SarabunPSK"/>
          <w:sz w:val="32"/>
          <w:szCs w:val="32"/>
        </w:rPr>
        <w:t xml:space="preserve"> </w:t>
      </w:r>
    </w:p>
    <w:p w:rsidR="00A752FC" w:rsidRDefault="00A752FC" w:rsidP="00FD5994">
      <w:pPr>
        <w:pStyle w:val="2"/>
        <w:tabs>
          <w:tab w:val="left" w:pos="1134"/>
          <w:tab w:val="left" w:pos="198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2538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ตารางที่ </w:t>
      </w:r>
      <w:r w:rsidR="00FA0C6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๑</w:t>
      </w:r>
      <w:r w:rsidRPr="00F83137">
        <w:rPr>
          <w:rFonts w:ascii="TH SarabunPSK" w:hAnsi="TH SarabunPSK" w:cs="TH SarabunPSK"/>
          <w:sz w:val="32"/>
          <w:szCs w:val="32"/>
        </w:rPr>
        <w:t xml:space="preserve"> </w:t>
      </w:r>
      <w:r w:rsidRPr="00F83137">
        <w:rPr>
          <w:rFonts w:ascii="TH SarabunPSK" w:hAnsi="TH SarabunPSK" w:cs="TH SarabunPSK" w:hint="cs"/>
          <w:sz w:val="32"/>
          <w:szCs w:val="32"/>
          <w:cs/>
        </w:rPr>
        <w:t>กรณีจัดซื้อหรือจ้างพัสดุต่อครั้งที่มาประชุม</w:t>
      </w:r>
    </w:p>
    <w:p w:rsidR="000E0458" w:rsidRPr="000E0458" w:rsidRDefault="000E0458" w:rsidP="001A1BB9">
      <w:pPr>
        <w:pStyle w:val="2"/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b"/>
        <w:tblW w:w="9038" w:type="dxa"/>
        <w:tblInd w:w="108" w:type="dxa"/>
        <w:tblLook w:val="04A0" w:firstRow="1" w:lastRow="0" w:firstColumn="1" w:lastColumn="0" w:noHBand="0" w:noVBand="1"/>
      </w:tblPr>
      <w:tblGrid>
        <w:gridCol w:w="1959"/>
        <w:gridCol w:w="2231"/>
        <w:gridCol w:w="1826"/>
        <w:gridCol w:w="3022"/>
      </w:tblGrid>
      <w:tr w:rsidR="000E0458" w:rsidRPr="00F83137" w:rsidTr="00D55D38">
        <w:tc>
          <w:tcPr>
            <w:tcW w:w="1959" w:type="dxa"/>
          </w:tcPr>
          <w:p w:rsidR="000E0458" w:rsidRPr="00F83137" w:rsidRDefault="000E0458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วงเงินในการจัดซื้อ</w:t>
            </w:r>
          </w:p>
          <w:p w:rsidR="000E0458" w:rsidRPr="00F83137" w:rsidRDefault="000E0458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หรือจ้างพัสดุ</w:t>
            </w:r>
            <w:r w:rsidRPr="00F83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3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31" w:type="dxa"/>
          </w:tcPr>
          <w:p w:rsidR="000E0458" w:rsidRPr="00F83137" w:rsidRDefault="000E0458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ตำแหน่งที่ได้รับแต่งตั้ง</w:t>
            </w:r>
          </w:p>
          <w:p w:rsidR="000E0458" w:rsidRPr="00F83137" w:rsidRDefault="000E0458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ตามคำสั่ง</w:t>
            </w:r>
          </w:p>
        </w:tc>
        <w:tc>
          <w:tcPr>
            <w:tcW w:w="1826" w:type="dxa"/>
          </w:tcPr>
          <w:p w:rsidR="000E0458" w:rsidRPr="00F83137" w:rsidRDefault="000E0458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อัตราค่าตอบแทน</w:t>
            </w:r>
          </w:p>
          <w:p w:rsidR="000E0458" w:rsidRPr="00F83137" w:rsidRDefault="000E0458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022" w:type="dxa"/>
          </w:tcPr>
          <w:p w:rsidR="000E0458" w:rsidRDefault="000E0458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จำนวนครั้งประชุม</w:t>
            </w:r>
          </w:p>
          <w:p w:rsidR="000E0458" w:rsidRPr="00F83137" w:rsidRDefault="000E0458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เบิกได้ไม่เกิน</w:t>
            </w:r>
          </w:p>
        </w:tc>
      </w:tr>
      <w:tr w:rsidR="000E0458" w:rsidRPr="00F83137" w:rsidTr="00D55D38">
        <w:tc>
          <w:tcPr>
            <w:tcW w:w="1959" w:type="dxa"/>
          </w:tcPr>
          <w:p w:rsidR="000E0458" w:rsidRPr="00F83137" w:rsidRDefault="00FA0C62" w:rsidP="00BF4EC5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0E0458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="000E0458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 w:rsidR="000E0458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2231" w:type="dxa"/>
          </w:tcPr>
          <w:p w:rsidR="000E0458" w:rsidRPr="00F83137" w:rsidRDefault="00FA0C62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458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.ประธานกรรมการ</w:t>
            </w:r>
          </w:p>
          <w:p w:rsidR="000E0458" w:rsidRPr="00F83137" w:rsidRDefault="00FA0C62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E0458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.กรรมการ</w:t>
            </w:r>
          </w:p>
          <w:p w:rsidR="000E0458" w:rsidRPr="00F83137" w:rsidRDefault="00FA0C62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E0458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.บุคคล</w:t>
            </w:r>
          </w:p>
        </w:tc>
        <w:tc>
          <w:tcPr>
            <w:tcW w:w="1826" w:type="dxa"/>
          </w:tcPr>
          <w:p w:rsidR="000E0458" w:rsidRPr="00F83137" w:rsidRDefault="00FA0C62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  <w:p w:rsidR="000E0458" w:rsidRPr="00F83137" w:rsidRDefault="00FA0C62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  <w:p w:rsidR="000E0458" w:rsidRPr="00F83137" w:rsidRDefault="00FA0C62" w:rsidP="00F87D8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3022" w:type="dxa"/>
          </w:tcPr>
          <w:p w:rsidR="000E0458" w:rsidRPr="00F83137" w:rsidRDefault="00FA0C62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E0458" w:rsidRPr="00F831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458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ครั้งต่องาน/โครงการ/สัญญาฯ</w:t>
            </w:r>
          </w:p>
        </w:tc>
      </w:tr>
      <w:tr w:rsidR="003235C1" w:rsidRPr="00F83137" w:rsidTr="00AA2FE9">
        <w:tc>
          <w:tcPr>
            <w:tcW w:w="1959" w:type="dxa"/>
          </w:tcPr>
          <w:p w:rsidR="003235C1" w:rsidRPr="00F83137" w:rsidRDefault="00FA0C62" w:rsidP="00B10CB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๐๐๑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2231" w:type="dxa"/>
          </w:tcPr>
          <w:p w:rsidR="003235C1" w:rsidRPr="00F83137" w:rsidRDefault="00FA0C62" w:rsidP="00B10CB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.ประธานกรรมการ</w:t>
            </w:r>
          </w:p>
          <w:p w:rsidR="003235C1" w:rsidRPr="00F83137" w:rsidRDefault="00FA0C62" w:rsidP="00B10CB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.กรรมการ</w:t>
            </w:r>
          </w:p>
          <w:p w:rsidR="003235C1" w:rsidRPr="00F83137" w:rsidRDefault="00FA0C62" w:rsidP="00B10CB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.บุคคล</w:t>
            </w:r>
          </w:p>
        </w:tc>
        <w:tc>
          <w:tcPr>
            <w:tcW w:w="1826" w:type="dxa"/>
          </w:tcPr>
          <w:p w:rsidR="003235C1" w:rsidRPr="00F83137" w:rsidRDefault="00FA0C62" w:rsidP="00B10CB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  <w:p w:rsidR="003235C1" w:rsidRPr="00F83137" w:rsidRDefault="00FA0C62" w:rsidP="00B10CB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  <w:p w:rsidR="003235C1" w:rsidRPr="00F83137" w:rsidRDefault="00FA0C62" w:rsidP="00B10CB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3022" w:type="dxa"/>
          </w:tcPr>
          <w:p w:rsidR="003235C1" w:rsidRPr="00F83137" w:rsidRDefault="00FA0C62" w:rsidP="00B10CB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235C1" w:rsidRPr="00F831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ครั้งต่องาน/โครงการ/สัญญาฯ</w:t>
            </w:r>
          </w:p>
        </w:tc>
      </w:tr>
      <w:tr w:rsidR="003235C1" w:rsidRPr="00F83137" w:rsidTr="00AA2FE9">
        <w:tc>
          <w:tcPr>
            <w:tcW w:w="1959" w:type="dxa"/>
          </w:tcPr>
          <w:p w:rsidR="003235C1" w:rsidRPr="00F83137" w:rsidRDefault="00FA0C62" w:rsidP="00A1427F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๐๐๑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2231" w:type="dxa"/>
          </w:tcPr>
          <w:p w:rsidR="003235C1" w:rsidRPr="00F83137" w:rsidRDefault="00FA0C62" w:rsidP="00A1427F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.ประธานกรรมการ</w:t>
            </w:r>
          </w:p>
          <w:p w:rsidR="003235C1" w:rsidRPr="00F83137" w:rsidRDefault="00FA0C62" w:rsidP="00A1427F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.กรรมการ</w:t>
            </w:r>
          </w:p>
          <w:p w:rsidR="003235C1" w:rsidRPr="00F83137" w:rsidRDefault="00FA0C62" w:rsidP="00A1427F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.บุคคล</w:t>
            </w:r>
          </w:p>
        </w:tc>
        <w:tc>
          <w:tcPr>
            <w:tcW w:w="1826" w:type="dxa"/>
          </w:tcPr>
          <w:p w:rsidR="003235C1" w:rsidRPr="00F83137" w:rsidRDefault="00FA0C62" w:rsidP="00A1427F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  <w:p w:rsidR="003235C1" w:rsidRPr="00F83137" w:rsidRDefault="00FA0C62" w:rsidP="00A1427F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  <w:p w:rsidR="003235C1" w:rsidRPr="00F83137" w:rsidRDefault="00FA0C62" w:rsidP="00A1427F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3022" w:type="dxa"/>
          </w:tcPr>
          <w:p w:rsidR="003235C1" w:rsidRPr="00F83137" w:rsidRDefault="00FA0C62" w:rsidP="00A1427F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235C1" w:rsidRPr="00F831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235C1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ครั้งต่องาน/โครงการ/สัญญาฯ</w:t>
            </w:r>
          </w:p>
        </w:tc>
      </w:tr>
    </w:tbl>
    <w:p w:rsidR="000E0458" w:rsidRPr="000E0458" w:rsidRDefault="000E0458" w:rsidP="006D1B74">
      <w:pPr>
        <w:pStyle w:val="a5"/>
        <w:tabs>
          <w:tab w:val="left" w:pos="1134"/>
        </w:tabs>
        <w:ind w:left="357"/>
        <w:jc w:val="thaiDistribute"/>
        <w:rPr>
          <w:rFonts w:ascii="TH SarabunPSK" w:hAnsi="TH SarabunPSK" w:cs="TH SarabunPSK"/>
          <w:sz w:val="16"/>
          <w:szCs w:val="16"/>
        </w:rPr>
      </w:pPr>
    </w:p>
    <w:p w:rsidR="000D07DE" w:rsidRDefault="001E7E4C" w:rsidP="000D07DE">
      <w:pPr>
        <w:pStyle w:val="a5"/>
        <w:tabs>
          <w:tab w:val="left" w:pos="1134"/>
        </w:tabs>
        <w:ind w:left="35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6D1B74">
        <w:rPr>
          <w:rFonts w:ascii="TH SarabunPSK" w:hAnsi="TH SarabunPSK" w:cs="TH SarabunPSK" w:hint="cs"/>
          <w:cs/>
        </w:rPr>
        <w:tab/>
      </w:r>
      <w:r w:rsidR="00AA2FE9" w:rsidRPr="00FD5994">
        <w:rPr>
          <w:rFonts w:ascii="TH SarabunPSK" w:hAnsi="TH SarabunPSK" w:cs="TH SarabunPSK"/>
          <w:b/>
          <w:bCs/>
          <w:cs/>
        </w:rPr>
        <w:t xml:space="preserve">ข้อ </w:t>
      </w:r>
      <w:r w:rsidR="00FA0C62">
        <w:rPr>
          <w:rFonts w:ascii="TH SarabunPSK" w:hAnsi="TH SarabunPSK" w:cs="TH SarabunPSK"/>
          <w:b/>
          <w:bCs/>
          <w:cs/>
        </w:rPr>
        <w:t>๖</w:t>
      </w:r>
      <w:r w:rsidR="00AA2FE9" w:rsidRPr="00F83137">
        <w:rPr>
          <w:rFonts w:ascii="TH SarabunPSK" w:hAnsi="TH SarabunPSK" w:cs="TH SarabunPSK"/>
          <w:cs/>
        </w:rPr>
        <w:t xml:space="preserve"> </w:t>
      </w:r>
      <w:r w:rsidR="00BB13CB">
        <w:rPr>
          <w:rFonts w:ascii="TH SarabunPSK" w:hAnsi="TH SarabunPSK" w:cs="TH SarabunPSK" w:hint="cs"/>
          <w:cs/>
        </w:rPr>
        <w:t>ให้</w:t>
      </w:r>
      <w:r w:rsidR="00BB13CB" w:rsidRPr="00042D1B">
        <w:rPr>
          <w:rFonts w:ascii="TH SarabunPSK" w:hAnsi="TH SarabunPSK" w:cs="TH SarabunPSK"/>
          <w:cs/>
        </w:rPr>
        <w:t>บุคคลหรือคณะกรรมการ</w:t>
      </w:r>
      <w:r w:rsidR="00AA2FE9" w:rsidRPr="00F83137">
        <w:rPr>
          <w:rFonts w:ascii="TH SarabunPSK" w:hAnsi="TH SarabunPSK" w:cs="TH SarabunPSK"/>
          <w:cs/>
        </w:rPr>
        <w:t>ที่ได้รับการแต่งตั้งดำเนินการเกี่ยวกับการจัดซื้อจัดจ้าง</w:t>
      </w:r>
    </w:p>
    <w:p w:rsidR="00AA2FE9" w:rsidRPr="00F83137" w:rsidRDefault="00AA2FE9" w:rsidP="000D07DE">
      <w:pPr>
        <w:pStyle w:val="a5"/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F83137">
        <w:rPr>
          <w:rFonts w:ascii="TH SarabunPSK" w:hAnsi="TH SarabunPSK" w:cs="TH SarabunPSK"/>
          <w:cs/>
        </w:rPr>
        <w:t>ในงานก่อสร้าง ดังนี้</w:t>
      </w:r>
    </w:p>
    <w:p w:rsidR="00886B5D" w:rsidRPr="00F83137" w:rsidRDefault="00251EF8" w:rsidP="000D07DE">
      <w:pPr>
        <w:pStyle w:val="a5"/>
        <w:tabs>
          <w:tab w:val="left" w:pos="1701"/>
          <w:tab w:val="left" w:pos="1985"/>
        </w:tabs>
        <w:jc w:val="thaiDistribute"/>
        <w:rPr>
          <w:rFonts w:ascii="TH SarabunPSK" w:hAnsi="TH SarabunPSK" w:cs="TH SarabunPSK"/>
        </w:rPr>
      </w:pPr>
      <w:r w:rsidRPr="00F83137">
        <w:rPr>
          <w:rFonts w:ascii="TH SarabunPSK" w:hAnsi="TH SarabunPSK" w:cs="TH SarabunPSK" w:hint="cs"/>
          <w:cs/>
        </w:rPr>
        <w:tab/>
      </w:r>
      <w:r w:rsidR="00C802F3">
        <w:rPr>
          <w:rFonts w:ascii="TH SarabunPSK" w:hAnsi="TH SarabunPSK" w:cs="TH SarabunPSK" w:hint="cs"/>
          <w:cs/>
        </w:rPr>
        <w:tab/>
      </w:r>
      <w:r w:rsidRPr="00F83137">
        <w:rPr>
          <w:rFonts w:ascii="TH SarabunPSK" w:hAnsi="TH SarabunPSK" w:cs="TH SarabunPSK" w:hint="cs"/>
          <w:cs/>
        </w:rPr>
        <w:t>(</w:t>
      </w:r>
      <w:r w:rsidR="00FA0C62">
        <w:rPr>
          <w:rFonts w:ascii="TH SarabunPSK" w:hAnsi="TH SarabunPSK" w:cs="TH SarabunPSK" w:hint="cs"/>
          <w:cs/>
        </w:rPr>
        <w:t>๑</w:t>
      </w:r>
      <w:r w:rsidRPr="00F83137">
        <w:rPr>
          <w:rFonts w:ascii="TH SarabunPSK" w:hAnsi="TH SarabunPSK" w:cs="TH SarabunPSK" w:hint="cs"/>
          <w:cs/>
        </w:rPr>
        <w:t>)</w:t>
      </w:r>
      <w:r w:rsidR="00111D6C">
        <w:rPr>
          <w:rFonts w:ascii="TH SarabunPSK" w:hAnsi="TH SarabunPSK" w:cs="TH SarabunPSK" w:hint="cs"/>
          <w:cs/>
        </w:rPr>
        <w:t xml:space="preserve"> </w:t>
      </w:r>
      <w:r w:rsidR="00886B5D" w:rsidRPr="00F83137">
        <w:rPr>
          <w:rFonts w:ascii="TH SarabunPSK" w:hAnsi="TH SarabunPSK" w:cs="TH SarabunPSK"/>
          <w:cs/>
        </w:rPr>
        <w:t>คณะกรรมการหรือบุคคลที่รับผิดชอบจัดทำรูปแบบราย</w:t>
      </w:r>
      <w:r w:rsidR="0092538B">
        <w:rPr>
          <w:rFonts w:ascii="TH SarabunPSK" w:hAnsi="TH SarabunPSK" w:cs="TH SarabunPSK" w:hint="cs"/>
          <w:cs/>
        </w:rPr>
        <w:t>การ</w:t>
      </w:r>
      <w:r w:rsidR="00886B5D" w:rsidRPr="00F83137">
        <w:rPr>
          <w:rFonts w:ascii="TH SarabunPSK" w:hAnsi="TH SarabunPSK" w:cs="TH SarabunPSK"/>
          <w:cs/>
        </w:rPr>
        <w:t>งานจัดซื้อจัดจ้าง</w:t>
      </w:r>
    </w:p>
    <w:p w:rsidR="00886B5D" w:rsidRPr="00F83137" w:rsidRDefault="00886B5D" w:rsidP="00111D6C">
      <w:pPr>
        <w:pStyle w:val="2"/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137">
        <w:rPr>
          <w:rFonts w:ascii="TH SarabunPSK" w:hAnsi="TH SarabunPSK" w:cs="TH SarabunPSK"/>
          <w:sz w:val="32"/>
          <w:szCs w:val="32"/>
          <w:cs/>
        </w:rPr>
        <w:tab/>
      </w:r>
      <w:r w:rsidR="00C802F3">
        <w:rPr>
          <w:rFonts w:ascii="TH SarabunPSK" w:hAnsi="TH SarabunPSK" w:cs="TH SarabunPSK" w:hint="cs"/>
          <w:sz w:val="32"/>
          <w:szCs w:val="32"/>
          <w:cs/>
        </w:rPr>
        <w:tab/>
      </w:r>
      <w:r w:rsidRPr="00F83137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/>
          <w:sz w:val="32"/>
          <w:szCs w:val="32"/>
          <w:cs/>
        </w:rPr>
        <w:t>๒</w:t>
      </w:r>
      <w:r w:rsidRPr="00F83137">
        <w:rPr>
          <w:rFonts w:ascii="TH SarabunPSK" w:hAnsi="TH SarabunPSK" w:cs="TH SarabunPSK"/>
          <w:sz w:val="32"/>
          <w:szCs w:val="32"/>
          <w:cs/>
        </w:rPr>
        <w:t>) คณะกรรมการพิจารณาผลการประกวดราคาอิเล็กทรอนิกส์</w:t>
      </w:r>
    </w:p>
    <w:p w:rsidR="00886B5D" w:rsidRPr="00F83137" w:rsidRDefault="00886B5D" w:rsidP="00111D6C">
      <w:pPr>
        <w:pStyle w:val="2"/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137">
        <w:rPr>
          <w:rFonts w:ascii="TH SarabunPSK" w:hAnsi="TH SarabunPSK" w:cs="TH SarabunPSK"/>
          <w:sz w:val="32"/>
          <w:szCs w:val="32"/>
          <w:cs/>
        </w:rPr>
        <w:tab/>
      </w:r>
      <w:r w:rsidR="00C802F3">
        <w:rPr>
          <w:rFonts w:ascii="TH SarabunPSK" w:hAnsi="TH SarabunPSK" w:cs="TH SarabunPSK" w:hint="cs"/>
          <w:sz w:val="32"/>
          <w:szCs w:val="32"/>
          <w:cs/>
        </w:rPr>
        <w:tab/>
      </w:r>
      <w:r w:rsidRPr="00F83137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/>
          <w:sz w:val="32"/>
          <w:szCs w:val="32"/>
          <w:cs/>
        </w:rPr>
        <w:t>๓</w:t>
      </w:r>
      <w:r w:rsidRPr="00F83137">
        <w:rPr>
          <w:rFonts w:ascii="TH SarabunPSK" w:hAnsi="TH SarabunPSK" w:cs="TH SarabunPSK"/>
          <w:sz w:val="32"/>
          <w:szCs w:val="32"/>
          <w:cs/>
        </w:rPr>
        <w:t>) คณะกรรมการพิจารณาผลการสอบราคา</w:t>
      </w:r>
    </w:p>
    <w:p w:rsidR="00886B5D" w:rsidRPr="00F83137" w:rsidRDefault="00886B5D" w:rsidP="00111D6C">
      <w:pPr>
        <w:pStyle w:val="2"/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137">
        <w:rPr>
          <w:rFonts w:ascii="TH SarabunPSK" w:hAnsi="TH SarabunPSK" w:cs="TH SarabunPSK"/>
          <w:sz w:val="32"/>
          <w:szCs w:val="32"/>
          <w:cs/>
        </w:rPr>
        <w:tab/>
      </w:r>
      <w:r w:rsidR="00C802F3">
        <w:rPr>
          <w:rFonts w:ascii="TH SarabunPSK" w:hAnsi="TH SarabunPSK" w:cs="TH SarabunPSK" w:hint="cs"/>
          <w:sz w:val="32"/>
          <w:szCs w:val="32"/>
          <w:cs/>
        </w:rPr>
        <w:tab/>
      </w:r>
      <w:r w:rsidRPr="00F83137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/>
          <w:sz w:val="32"/>
          <w:szCs w:val="32"/>
          <w:cs/>
        </w:rPr>
        <w:t>๔</w:t>
      </w:r>
      <w:r w:rsidRPr="00F83137">
        <w:rPr>
          <w:rFonts w:ascii="TH SarabunPSK" w:hAnsi="TH SarabunPSK" w:cs="TH SarabunPSK"/>
          <w:sz w:val="32"/>
          <w:szCs w:val="32"/>
          <w:cs/>
        </w:rPr>
        <w:t>) คณะกรรมการจัดซื้อหรือจ้างโดยวิธีคัดเลือก</w:t>
      </w:r>
    </w:p>
    <w:p w:rsidR="00886B5D" w:rsidRPr="00F83137" w:rsidRDefault="00886B5D" w:rsidP="00111D6C">
      <w:pPr>
        <w:pStyle w:val="2"/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137">
        <w:rPr>
          <w:rFonts w:ascii="TH SarabunPSK" w:hAnsi="TH SarabunPSK" w:cs="TH SarabunPSK"/>
          <w:sz w:val="32"/>
          <w:szCs w:val="32"/>
          <w:cs/>
        </w:rPr>
        <w:tab/>
      </w:r>
      <w:r w:rsidR="00C802F3">
        <w:rPr>
          <w:rFonts w:ascii="TH SarabunPSK" w:hAnsi="TH SarabunPSK" w:cs="TH SarabunPSK" w:hint="cs"/>
          <w:sz w:val="32"/>
          <w:szCs w:val="32"/>
          <w:cs/>
        </w:rPr>
        <w:tab/>
      </w:r>
      <w:r w:rsidRPr="00F83137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/>
          <w:sz w:val="32"/>
          <w:szCs w:val="32"/>
          <w:cs/>
        </w:rPr>
        <w:t>๕</w:t>
      </w:r>
      <w:r w:rsidRPr="00F83137">
        <w:rPr>
          <w:rFonts w:ascii="TH SarabunPSK" w:hAnsi="TH SarabunPSK" w:cs="TH SarabunPSK"/>
          <w:sz w:val="32"/>
          <w:szCs w:val="32"/>
          <w:cs/>
        </w:rPr>
        <w:t>) คณะกรรมการจัดซื้อหรือจ้างโดยวิธีเฉพาะเจาะจง</w:t>
      </w:r>
    </w:p>
    <w:p w:rsidR="00886B5D" w:rsidRPr="00F83137" w:rsidRDefault="00886B5D" w:rsidP="00111D6C">
      <w:pPr>
        <w:pStyle w:val="2"/>
        <w:tabs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3137">
        <w:rPr>
          <w:rFonts w:ascii="TH SarabunPSK" w:hAnsi="TH SarabunPSK" w:cs="TH SarabunPSK"/>
          <w:sz w:val="32"/>
          <w:szCs w:val="32"/>
          <w:cs/>
        </w:rPr>
        <w:tab/>
      </w:r>
      <w:r w:rsidR="00C802F3">
        <w:rPr>
          <w:rFonts w:ascii="TH SarabunPSK" w:hAnsi="TH SarabunPSK" w:cs="TH SarabunPSK" w:hint="cs"/>
          <w:sz w:val="32"/>
          <w:szCs w:val="32"/>
          <w:cs/>
        </w:rPr>
        <w:tab/>
      </w:r>
      <w:r w:rsidRPr="00F83137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/>
          <w:sz w:val="32"/>
          <w:szCs w:val="32"/>
          <w:cs/>
        </w:rPr>
        <w:t>๖</w:t>
      </w:r>
      <w:r w:rsidRPr="00F83137">
        <w:rPr>
          <w:rFonts w:ascii="TH SarabunPSK" w:hAnsi="TH SarabunPSK" w:cs="TH SarabunPSK"/>
          <w:sz w:val="32"/>
          <w:szCs w:val="32"/>
          <w:cs/>
        </w:rPr>
        <w:t>) คณะกรรมการตรวจรับพัสดุในงานจ้างก่อสร้าง</w:t>
      </w:r>
    </w:p>
    <w:p w:rsidR="00886B5D" w:rsidRPr="00F83137" w:rsidRDefault="00886B5D" w:rsidP="00111D6C">
      <w:pPr>
        <w:pStyle w:val="2"/>
        <w:tabs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137">
        <w:rPr>
          <w:rFonts w:ascii="TH SarabunPSK" w:hAnsi="TH SarabunPSK" w:cs="TH SarabunPSK"/>
          <w:sz w:val="32"/>
          <w:szCs w:val="32"/>
          <w:cs/>
        </w:rPr>
        <w:tab/>
      </w:r>
      <w:r w:rsidR="00C802F3">
        <w:rPr>
          <w:rFonts w:ascii="TH SarabunPSK" w:hAnsi="TH SarabunPSK" w:cs="TH SarabunPSK" w:hint="cs"/>
          <w:sz w:val="32"/>
          <w:szCs w:val="32"/>
          <w:cs/>
        </w:rPr>
        <w:tab/>
      </w:r>
      <w:r w:rsidRPr="00F83137">
        <w:rPr>
          <w:rFonts w:ascii="TH SarabunPSK" w:hAnsi="TH SarabunPSK" w:cs="TH SarabunPSK"/>
          <w:sz w:val="32"/>
          <w:szCs w:val="32"/>
          <w:cs/>
        </w:rPr>
        <w:t>(</w:t>
      </w:r>
      <w:r w:rsidR="00FA0C62">
        <w:rPr>
          <w:rFonts w:ascii="TH SarabunPSK" w:hAnsi="TH SarabunPSK" w:cs="TH SarabunPSK"/>
          <w:sz w:val="32"/>
          <w:szCs w:val="32"/>
          <w:cs/>
        </w:rPr>
        <w:t>๗</w:t>
      </w:r>
      <w:r w:rsidRPr="00F83137">
        <w:rPr>
          <w:rFonts w:ascii="TH SarabunPSK" w:hAnsi="TH SarabunPSK" w:cs="TH SarabunPSK"/>
          <w:sz w:val="32"/>
          <w:szCs w:val="32"/>
          <w:cs/>
        </w:rPr>
        <w:t>) คณะกรรมการกำหนดราคากลางงานก่อสร้าง</w:t>
      </w:r>
    </w:p>
    <w:p w:rsidR="00886B5D" w:rsidRDefault="00886B5D" w:rsidP="00886B5D">
      <w:pPr>
        <w:pStyle w:val="2"/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137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="00C802F3" w:rsidRPr="00042D1B">
        <w:rPr>
          <w:rFonts w:ascii="TH SarabunPSK" w:hAnsi="TH SarabunPSK" w:cs="TH SarabunPSK"/>
          <w:sz w:val="32"/>
          <w:szCs w:val="32"/>
          <w:cs/>
        </w:rPr>
        <w:t>บุคคลหรือคณะกรรมการ</w:t>
      </w:r>
      <w:r w:rsidRPr="00F83137">
        <w:rPr>
          <w:rFonts w:ascii="TH SarabunPSK" w:hAnsi="TH SarabunPSK" w:cs="TH SarabunPSK"/>
          <w:sz w:val="32"/>
          <w:szCs w:val="32"/>
          <w:cs/>
        </w:rPr>
        <w:t>ที่ได้รับการแต่งตั้ง</w:t>
      </w:r>
      <w:r w:rsidRPr="0092538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ตามข้อ </w:t>
      </w:r>
      <w:r w:rsidR="00FA0C62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F83137">
        <w:rPr>
          <w:rFonts w:ascii="TH SarabunPSK" w:hAnsi="TH SarabunPSK" w:cs="TH SarabunPSK"/>
          <w:sz w:val="32"/>
          <w:szCs w:val="32"/>
        </w:rPr>
        <w:t xml:space="preserve"> </w:t>
      </w:r>
      <w:r w:rsidRPr="00F83137">
        <w:rPr>
          <w:rFonts w:ascii="TH SarabunPSK" w:hAnsi="TH SarabunPSK" w:cs="TH SarabunPSK"/>
          <w:sz w:val="32"/>
          <w:szCs w:val="32"/>
          <w:cs/>
        </w:rPr>
        <w:t>เบิกจ่ายค่าตอบแทนได้</w:t>
      </w:r>
      <w:r w:rsidR="009253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137">
        <w:rPr>
          <w:rFonts w:ascii="TH SarabunPSK" w:hAnsi="TH SarabunPSK" w:cs="TH SarabunPSK"/>
          <w:sz w:val="32"/>
          <w:szCs w:val="32"/>
          <w:cs/>
        </w:rPr>
        <w:t>ตามหลักเกณฑ์ใน</w:t>
      </w:r>
      <w:r w:rsidRPr="00F8313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A0C6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FD5994" w:rsidRDefault="00FD5994" w:rsidP="00886B5D">
      <w:pPr>
        <w:pStyle w:val="2"/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5994" w:rsidRDefault="00FD5994" w:rsidP="00886B5D">
      <w:pPr>
        <w:pStyle w:val="2"/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5994" w:rsidRDefault="00FD5994" w:rsidP="00886B5D">
      <w:pPr>
        <w:pStyle w:val="2"/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5994" w:rsidRDefault="00FD5994" w:rsidP="00886B5D">
      <w:pPr>
        <w:pStyle w:val="2"/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5994" w:rsidRDefault="00FD5994" w:rsidP="00886B5D">
      <w:pPr>
        <w:pStyle w:val="2"/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5994" w:rsidRDefault="00FD5994" w:rsidP="00886B5D">
      <w:pPr>
        <w:pStyle w:val="2"/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5994" w:rsidRDefault="00FD5994" w:rsidP="00FD5994">
      <w:pPr>
        <w:pStyle w:val="2"/>
        <w:tabs>
          <w:tab w:val="left" w:pos="1134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FA0C62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3235C1" w:rsidRPr="003235C1" w:rsidRDefault="003235C1" w:rsidP="00886B5D">
      <w:pPr>
        <w:pStyle w:val="2"/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620C7" w:rsidRDefault="00A620C7" w:rsidP="00A620C7">
      <w:pPr>
        <w:pStyle w:val="2"/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53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ตารางที่ </w:t>
      </w:r>
      <w:r w:rsidR="00FA0C6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๒</w:t>
      </w:r>
      <w:r w:rsidRPr="00F83137">
        <w:rPr>
          <w:rFonts w:ascii="TH SarabunPSK" w:hAnsi="TH SarabunPSK" w:cs="TH SarabunPSK"/>
          <w:sz w:val="32"/>
          <w:szCs w:val="32"/>
        </w:rPr>
        <w:t xml:space="preserve"> </w:t>
      </w:r>
      <w:r w:rsidRPr="00F83137">
        <w:rPr>
          <w:rFonts w:ascii="TH SarabunPSK" w:hAnsi="TH SarabunPSK" w:cs="TH SarabunPSK"/>
          <w:sz w:val="32"/>
          <w:szCs w:val="32"/>
          <w:cs/>
        </w:rPr>
        <w:t>กรณีจัดซื้อจัดจ้างในงานก่อสร้างต่อครั้งที่มาประชุม</w:t>
      </w:r>
    </w:p>
    <w:p w:rsidR="00C802F3" w:rsidRPr="00C802F3" w:rsidRDefault="00C802F3" w:rsidP="00A620C7">
      <w:pPr>
        <w:pStyle w:val="2"/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1985"/>
        <w:gridCol w:w="1701"/>
        <w:gridCol w:w="2976"/>
      </w:tblGrid>
      <w:tr w:rsidR="00C802F3" w:rsidRPr="00F83137" w:rsidTr="000D07DE">
        <w:tc>
          <w:tcPr>
            <w:tcW w:w="2410" w:type="dxa"/>
          </w:tcPr>
          <w:p w:rsidR="000D07DE" w:rsidRPr="000D07DE" w:rsidRDefault="00C802F3" w:rsidP="000D07DE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0D07D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วงเงินในการจัดซื้อ</w:t>
            </w:r>
          </w:p>
          <w:p w:rsidR="00C802F3" w:rsidRPr="000D07DE" w:rsidRDefault="00C802F3" w:rsidP="000D07DE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0D07D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จัดจ้าง</w:t>
            </w:r>
            <w:r w:rsidR="000D07DE" w:rsidRPr="000D07D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งานก่อสร้าง</w:t>
            </w:r>
            <w:r w:rsidRPr="000D07D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</w:t>
            </w:r>
            <w:r w:rsidRPr="000D07D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(บาท)</w:t>
            </w:r>
          </w:p>
        </w:tc>
        <w:tc>
          <w:tcPr>
            <w:tcW w:w="1985" w:type="dxa"/>
          </w:tcPr>
          <w:p w:rsidR="000D07DE" w:rsidRPr="000D07DE" w:rsidRDefault="00C802F3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0D07D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ตำแหน่งที่ได้รับ</w:t>
            </w:r>
          </w:p>
          <w:p w:rsidR="00C802F3" w:rsidRPr="000D07DE" w:rsidRDefault="00C802F3" w:rsidP="000D07DE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0D07D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แต่งตั้งตามคำสั่ง</w:t>
            </w:r>
          </w:p>
        </w:tc>
        <w:tc>
          <w:tcPr>
            <w:tcW w:w="1701" w:type="dxa"/>
          </w:tcPr>
          <w:p w:rsidR="00C802F3" w:rsidRPr="000D07DE" w:rsidRDefault="000D07DE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0D07D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อัตร</w:t>
            </w:r>
            <w:r w:rsidRPr="000D07D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า</w:t>
            </w:r>
            <w:r w:rsidR="00C802F3" w:rsidRPr="000D07D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ค่าตอบแทน</w:t>
            </w:r>
          </w:p>
          <w:p w:rsidR="00C802F3" w:rsidRPr="000D07DE" w:rsidRDefault="00C802F3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0D07D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(บาท)</w:t>
            </w:r>
          </w:p>
        </w:tc>
        <w:tc>
          <w:tcPr>
            <w:tcW w:w="2976" w:type="dxa"/>
          </w:tcPr>
          <w:p w:rsidR="00C802F3" w:rsidRPr="000D07DE" w:rsidRDefault="00C802F3" w:rsidP="00D55D38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0D07D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จำนวนครั้งประชุมเบิกได้ไม่เกิน</w:t>
            </w:r>
          </w:p>
        </w:tc>
      </w:tr>
      <w:tr w:rsidR="00A620C7" w:rsidRPr="00F83137" w:rsidTr="000D07DE">
        <w:tc>
          <w:tcPr>
            <w:tcW w:w="2410" w:type="dxa"/>
          </w:tcPr>
          <w:p w:rsidR="00A620C7" w:rsidRPr="000D07DE" w:rsidRDefault="00FA0C62" w:rsidP="00DF5FF7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๑๐๐</w:t>
            </w:r>
            <w:r w:rsidR="00A620C7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,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๐๐๐</w:t>
            </w:r>
            <w:r w:rsidR="00A620C7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-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๕๐๐</w:t>
            </w:r>
            <w:r w:rsidR="00A620C7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,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๐๐๐</w:t>
            </w:r>
          </w:p>
        </w:tc>
        <w:tc>
          <w:tcPr>
            <w:tcW w:w="1985" w:type="dxa"/>
          </w:tcPr>
          <w:p w:rsidR="00A620C7" w:rsidRPr="000D07DE" w:rsidRDefault="00FA0C62" w:rsidP="00A1427F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  <w:r w:rsidR="00A620C7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.ประธานกรรมการ</w:t>
            </w:r>
          </w:p>
          <w:p w:rsidR="00A620C7" w:rsidRPr="000D07DE" w:rsidRDefault="00FA0C62" w:rsidP="00A1427F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  <w:r w:rsidR="00A620C7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.กรรมการ</w:t>
            </w:r>
          </w:p>
          <w:p w:rsidR="00A620C7" w:rsidRPr="000D07DE" w:rsidRDefault="00FA0C62" w:rsidP="00A1427F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๓</w:t>
            </w:r>
            <w:r w:rsidR="00A620C7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.บุคคล</w:t>
            </w:r>
          </w:p>
        </w:tc>
        <w:tc>
          <w:tcPr>
            <w:tcW w:w="1701" w:type="dxa"/>
          </w:tcPr>
          <w:p w:rsidR="00A620C7" w:rsidRPr="000D07DE" w:rsidRDefault="00FA0C62" w:rsidP="00A1427F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๘๐๐</w:t>
            </w:r>
          </w:p>
          <w:p w:rsidR="00A620C7" w:rsidRPr="000D07DE" w:rsidRDefault="00FA0C62" w:rsidP="00A1427F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๖๐๐</w:t>
            </w:r>
          </w:p>
          <w:p w:rsidR="00A620C7" w:rsidRPr="000D07DE" w:rsidRDefault="00FA0C62" w:rsidP="00ED29B2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๘๐๐</w:t>
            </w:r>
          </w:p>
        </w:tc>
        <w:tc>
          <w:tcPr>
            <w:tcW w:w="2976" w:type="dxa"/>
          </w:tcPr>
          <w:p w:rsidR="00A620C7" w:rsidRPr="000D07DE" w:rsidRDefault="00FA0C62" w:rsidP="00A1427F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  <w:r w:rsidR="00A620C7" w:rsidRPr="000D07DE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="00A620C7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ครั้งต่องาน/โครงการ/สัญญาฯ</w:t>
            </w:r>
          </w:p>
        </w:tc>
      </w:tr>
      <w:tr w:rsidR="00335609" w:rsidRPr="00F83137" w:rsidTr="000D07DE">
        <w:tc>
          <w:tcPr>
            <w:tcW w:w="2410" w:type="dxa"/>
          </w:tcPr>
          <w:p w:rsidR="00335609" w:rsidRPr="000D07DE" w:rsidRDefault="00FA0C62" w:rsidP="00335609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๕๐๐</w:t>
            </w:r>
            <w:r w:rsidR="00335609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,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๐๐๑</w:t>
            </w:r>
            <w:r w:rsidR="00335609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-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๑</w:t>
            </w:r>
            <w:r w:rsidR="00335609" w:rsidRPr="000D07DE">
              <w:rPr>
                <w:rFonts w:ascii="TH SarabunPSK" w:hAnsi="TH SarabunPSK" w:cs="TH SarabunPSK" w:hint="cs"/>
                <w:sz w:val="31"/>
                <w:szCs w:val="31"/>
                <w:cs/>
              </w:rPr>
              <w:t>,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๐๐๐</w:t>
            </w:r>
            <w:r w:rsidR="00335609" w:rsidRPr="000D07DE">
              <w:rPr>
                <w:rFonts w:ascii="TH SarabunPSK" w:hAnsi="TH SarabunPSK" w:cs="TH SarabunPSK" w:hint="cs"/>
                <w:sz w:val="31"/>
                <w:szCs w:val="31"/>
                <w:cs/>
              </w:rPr>
              <w:t>,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๐๐๐</w:t>
            </w:r>
          </w:p>
        </w:tc>
        <w:tc>
          <w:tcPr>
            <w:tcW w:w="1985" w:type="dxa"/>
          </w:tcPr>
          <w:p w:rsidR="00335609" w:rsidRPr="000D07DE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  <w:r w:rsidR="00335609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.ประธานกรรมการ</w:t>
            </w:r>
          </w:p>
          <w:p w:rsidR="00335609" w:rsidRPr="000D07DE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  <w:r w:rsidR="00335609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.กรรมการ</w:t>
            </w:r>
          </w:p>
          <w:p w:rsidR="00335609" w:rsidRPr="000D07DE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๓</w:t>
            </w:r>
            <w:r w:rsidR="00335609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.บุคคล</w:t>
            </w:r>
          </w:p>
        </w:tc>
        <w:tc>
          <w:tcPr>
            <w:tcW w:w="1701" w:type="dxa"/>
          </w:tcPr>
          <w:p w:rsidR="00335609" w:rsidRPr="000D07DE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  <w:r w:rsidR="00335609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,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๐๐๐</w:t>
            </w:r>
          </w:p>
          <w:p w:rsidR="00335609" w:rsidRPr="000D07DE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๘๐๐</w:t>
            </w:r>
          </w:p>
          <w:p w:rsidR="00335609" w:rsidRPr="000D07DE" w:rsidRDefault="00FA0C62" w:rsidP="00335609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๑</w:t>
            </w:r>
            <w:r w:rsidR="00335609" w:rsidRPr="000D07DE">
              <w:rPr>
                <w:rFonts w:ascii="TH SarabunPSK" w:hAnsi="TH SarabunPSK" w:cs="TH SarabunPSK" w:hint="cs"/>
                <w:sz w:val="31"/>
                <w:szCs w:val="31"/>
                <w:cs/>
              </w:rPr>
              <w:t>,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๐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๐๐</w:t>
            </w:r>
          </w:p>
        </w:tc>
        <w:tc>
          <w:tcPr>
            <w:tcW w:w="2976" w:type="dxa"/>
          </w:tcPr>
          <w:p w:rsidR="00335609" w:rsidRPr="000D07DE" w:rsidRDefault="00FA0C62" w:rsidP="006D1B7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  <w:r w:rsidR="00335609" w:rsidRPr="000D07DE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="00335609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ครั้งต่องาน/โครงการ/สัญญาฯ</w:t>
            </w:r>
          </w:p>
        </w:tc>
      </w:tr>
      <w:tr w:rsidR="001E7E4C" w:rsidRPr="00F83137" w:rsidTr="000D07DE">
        <w:tc>
          <w:tcPr>
            <w:tcW w:w="2410" w:type="dxa"/>
          </w:tcPr>
          <w:p w:rsidR="001E7E4C" w:rsidRPr="000D07DE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  <w:r w:rsidR="001E7E4C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,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๐๐๐</w:t>
            </w:r>
            <w:r w:rsidR="001E7E4C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,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๐๐๑</w:t>
            </w:r>
            <w:r w:rsidR="001E7E4C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ขึ้นไป</w:t>
            </w:r>
          </w:p>
        </w:tc>
        <w:tc>
          <w:tcPr>
            <w:tcW w:w="1985" w:type="dxa"/>
          </w:tcPr>
          <w:p w:rsidR="001E7E4C" w:rsidRPr="000D07DE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  <w:r w:rsidR="001E7E4C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.ประธานกรรมการ</w:t>
            </w:r>
          </w:p>
          <w:p w:rsidR="001E7E4C" w:rsidRPr="000D07DE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  <w:r w:rsidR="001E7E4C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.กรรมการ</w:t>
            </w:r>
          </w:p>
          <w:p w:rsidR="001E7E4C" w:rsidRPr="000D07DE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๓</w:t>
            </w:r>
            <w:r w:rsidR="001E7E4C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.บุคคล</w:t>
            </w:r>
          </w:p>
        </w:tc>
        <w:tc>
          <w:tcPr>
            <w:tcW w:w="1701" w:type="dxa"/>
          </w:tcPr>
          <w:p w:rsidR="001E7E4C" w:rsidRPr="000D07DE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  <w:r w:rsidR="001E7E4C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,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๒๐๐</w:t>
            </w:r>
          </w:p>
          <w:p w:rsidR="001E7E4C" w:rsidRPr="000D07DE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  <w:r w:rsidR="001E7E4C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,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๐๐๐</w:t>
            </w:r>
          </w:p>
          <w:p w:rsidR="001E7E4C" w:rsidRPr="000D07DE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  <w:r w:rsidR="001E7E4C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,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๒๐๐</w:t>
            </w:r>
          </w:p>
        </w:tc>
        <w:tc>
          <w:tcPr>
            <w:tcW w:w="2976" w:type="dxa"/>
          </w:tcPr>
          <w:p w:rsidR="001E7E4C" w:rsidRPr="000D07DE" w:rsidRDefault="00FA0C62" w:rsidP="00152029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  <w:r w:rsidR="001E7E4C" w:rsidRPr="000D07DE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="001E7E4C" w:rsidRPr="000D07DE">
              <w:rPr>
                <w:rFonts w:ascii="TH SarabunPSK" w:hAnsi="TH SarabunPSK" w:cs="TH SarabunPSK"/>
                <w:sz w:val="31"/>
                <w:szCs w:val="31"/>
                <w:cs/>
              </w:rPr>
              <w:t>ครั้งต่องาน/โครงการ/สัญญาฯ</w:t>
            </w:r>
          </w:p>
        </w:tc>
      </w:tr>
    </w:tbl>
    <w:p w:rsidR="001E7E4C" w:rsidRPr="007C402F" w:rsidRDefault="001E7E4C" w:rsidP="001E7E4C">
      <w:pPr>
        <w:pStyle w:val="2"/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  <w:vertAlign w:val="subscript"/>
          <w:cs/>
        </w:rPr>
      </w:pPr>
    </w:p>
    <w:p w:rsidR="00926E1E" w:rsidRDefault="007C402F" w:rsidP="00710C9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99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A0C62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3137">
        <w:rPr>
          <w:rFonts w:ascii="TH SarabunPSK" w:hAnsi="TH SarabunPSK" w:cs="TH SarabunPSK"/>
          <w:sz w:val="32"/>
          <w:szCs w:val="32"/>
          <w:cs/>
        </w:rPr>
        <w:t>ผู้ที่</w:t>
      </w:r>
      <w:r w:rsidR="00E1595E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F83137">
        <w:rPr>
          <w:rFonts w:ascii="TH SarabunPSK" w:hAnsi="TH SarabunPSK" w:cs="TH SarabunPSK"/>
          <w:sz w:val="32"/>
          <w:szCs w:val="32"/>
          <w:cs/>
        </w:rPr>
        <w:t>รับการแต่งตั้ง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ดำเนินการเกี่ยวกับการจัดซื้อจัดจ้างในงานก่อสร้าง </w:t>
      </w:r>
      <w:r w:rsidRPr="00710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ตามข้อ </w:t>
      </w:r>
      <w:r w:rsidR="00FA0C62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ให้รับผิดชอบดำเนินการเกี่ยวกับการจัดซื้อจัดจ้าง</w:t>
      </w:r>
      <w:r w:rsidR="00E1595E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งานก่อสร้างมากกว่าหนึ่งคำสั่งในหนึ่งงานหรือโครงการหรือสัญญา</w:t>
      </w:r>
      <w:r w:rsidR="00710C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ให้เลือกเบิกจ่ายค่าตอบแทนได้เพียงอย่างเดียว</w:t>
      </w:r>
    </w:p>
    <w:p w:rsidR="00727F4A" w:rsidRPr="00142590" w:rsidRDefault="007C402F" w:rsidP="007C402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99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A0C62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137">
        <w:rPr>
          <w:rFonts w:ascii="TH SarabunPSK" w:hAnsi="TH SarabunPSK" w:cs="TH SarabunPSK"/>
          <w:sz w:val="32"/>
          <w:szCs w:val="32"/>
          <w:cs/>
        </w:rPr>
        <w:t>ให้ผู้ที่ได้รับการแต่งตั้ง</w:t>
      </w:r>
      <w:r w:rsidR="00727F4A">
        <w:rPr>
          <w:rFonts w:ascii="TH SarabunPSK" w:hAnsi="TH SarabunPSK" w:cs="TH SarabunPSK" w:hint="cs"/>
          <w:sz w:val="32"/>
          <w:szCs w:val="32"/>
          <w:cs/>
        </w:rPr>
        <w:t>เป็นคณะกรรมการหรือบุคคลตรวจรับพัสดุในงาน</w:t>
      </w:r>
      <w:r w:rsidR="00142590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727F4A">
        <w:rPr>
          <w:rFonts w:ascii="TH SarabunPSK" w:hAnsi="TH SarabunPSK" w:cs="TH SarabunPSK" w:hint="cs"/>
          <w:sz w:val="32"/>
          <w:szCs w:val="32"/>
          <w:cs/>
        </w:rPr>
        <w:t xml:space="preserve">ก่อสร้างให้ได้รับค่าตอบแทนกรณีที่ออกตรวจงานจ้าง ณ สถานที่ที่กำหนดไว้ในสัญญาหรือที่ตกลงให้ทำงานจ้าง </w:t>
      </w:r>
      <w:r w:rsidR="00727F4A" w:rsidRPr="001425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ตามตารางที่ </w:t>
      </w:r>
      <w:r w:rsidR="00FA0C6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926E1E" w:rsidRPr="00F83137" w:rsidRDefault="00926E1E" w:rsidP="00926E1E">
      <w:pPr>
        <w:pStyle w:val="2"/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0C9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ตารางที่ </w:t>
      </w:r>
      <w:r w:rsidR="00FA0C6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๓</w:t>
      </w:r>
      <w:r w:rsidRPr="00F83137">
        <w:rPr>
          <w:rFonts w:ascii="TH SarabunPSK" w:hAnsi="TH SarabunPSK" w:cs="TH SarabunPSK"/>
          <w:sz w:val="32"/>
          <w:szCs w:val="32"/>
        </w:rPr>
        <w:t xml:space="preserve"> </w:t>
      </w:r>
      <w:r w:rsidRPr="00F83137">
        <w:rPr>
          <w:rFonts w:ascii="TH SarabunPSK" w:hAnsi="TH SarabunPSK" w:cs="TH SarabunPSK"/>
          <w:sz w:val="32"/>
          <w:szCs w:val="32"/>
          <w:cs/>
        </w:rPr>
        <w:t>กรณี</w:t>
      </w:r>
      <w:r w:rsidR="00142590">
        <w:rPr>
          <w:rFonts w:ascii="TH SarabunPSK" w:hAnsi="TH SarabunPSK" w:cs="TH SarabunPSK" w:hint="cs"/>
          <w:sz w:val="32"/>
          <w:szCs w:val="32"/>
          <w:cs/>
        </w:rPr>
        <w:t xml:space="preserve">ออกตรวจงานจ้างก่อสร้าง เบิกจ่ายในอัตรา </w:t>
      </w:r>
      <w:r w:rsidR="00FA0C62">
        <w:rPr>
          <w:rFonts w:ascii="TH SarabunPSK" w:hAnsi="TH SarabunPSK" w:cs="TH SarabunPSK" w:hint="cs"/>
          <w:sz w:val="32"/>
          <w:szCs w:val="32"/>
          <w:cs/>
        </w:rPr>
        <w:t>๓๕๐</w:t>
      </w:r>
      <w:r w:rsidR="00142590">
        <w:rPr>
          <w:rFonts w:ascii="TH SarabunPSK" w:hAnsi="TH SarabunPSK" w:cs="TH SarabunPSK" w:hint="cs"/>
          <w:sz w:val="32"/>
          <w:szCs w:val="32"/>
          <w:cs/>
        </w:rPr>
        <w:t xml:space="preserve"> บาทต่อวันต่อคน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2693"/>
        <w:gridCol w:w="3969"/>
      </w:tblGrid>
      <w:tr w:rsidR="00142590" w:rsidRPr="00F83137" w:rsidTr="00142590">
        <w:tc>
          <w:tcPr>
            <w:tcW w:w="2410" w:type="dxa"/>
          </w:tcPr>
          <w:p w:rsidR="00142590" w:rsidRPr="00F83137" w:rsidRDefault="00142590" w:rsidP="0018449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วงเงินในการจัดซื้อ</w:t>
            </w:r>
          </w:p>
          <w:p w:rsidR="00142590" w:rsidRPr="00F83137" w:rsidRDefault="00142590" w:rsidP="0018449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จัดจ้าง</w:t>
            </w:r>
            <w:r w:rsidRPr="00F83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3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93" w:type="dxa"/>
          </w:tcPr>
          <w:p w:rsidR="00142590" w:rsidRPr="00F83137" w:rsidRDefault="00142590" w:rsidP="00E1595E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ตำแหน่งที่ได้รับแต่งตั้ง</w:t>
            </w:r>
          </w:p>
          <w:p w:rsidR="00142590" w:rsidRPr="00F83137" w:rsidRDefault="00142590" w:rsidP="0018449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ตามคำสั่ง</w:t>
            </w:r>
          </w:p>
        </w:tc>
        <w:tc>
          <w:tcPr>
            <w:tcW w:w="3969" w:type="dxa"/>
          </w:tcPr>
          <w:p w:rsidR="00142590" w:rsidRPr="00F83137" w:rsidRDefault="00142590" w:rsidP="00E1595E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E15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F83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เบิกได้ไม่เกิน</w:t>
            </w:r>
          </w:p>
        </w:tc>
      </w:tr>
      <w:tr w:rsidR="00142590" w:rsidRPr="00F83137" w:rsidTr="00142590">
        <w:tc>
          <w:tcPr>
            <w:tcW w:w="2410" w:type="dxa"/>
          </w:tcPr>
          <w:p w:rsidR="00142590" w:rsidRPr="00F83137" w:rsidRDefault="00FA0C62" w:rsidP="002B1DB7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2693" w:type="dxa"/>
          </w:tcPr>
          <w:p w:rsidR="00142590" w:rsidRPr="00F83137" w:rsidRDefault="00FA0C62" w:rsidP="0018449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.ประธานกรรมการ</w:t>
            </w:r>
          </w:p>
          <w:p w:rsidR="00142590" w:rsidRPr="00F83137" w:rsidRDefault="00FA0C62" w:rsidP="0018449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.กรรมการ</w:t>
            </w:r>
          </w:p>
          <w:p w:rsidR="00142590" w:rsidRPr="00F83137" w:rsidRDefault="00FA0C62" w:rsidP="0018449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.บุคคล</w:t>
            </w:r>
          </w:p>
        </w:tc>
        <w:tc>
          <w:tcPr>
            <w:tcW w:w="3969" w:type="dxa"/>
          </w:tcPr>
          <w:p w:rsidR="00142590" w:rsidRPr="00F83137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259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ต่องาน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/โครงการ/สัญญาฯ</w:t>
            </w:r>
          </w:p>
        </w:tc>
      </w:tr>
      <w:tr w:rsidR="00142590" w:rsidRPr="00F83137" w:rsidTr="00142590">
        <w:tc>
          <w:tcPr>
            <w:tcW w:w="2410" w:type="dxa"/>
          </w:tcPr>
          <w:p w:rsidR="00142590" w:rsidRPr="00F83137" w:rsidRDefault="00FA0C62" w:rsidP="0018449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๐๐๑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2693" w:type="dxa"/>
          </w:tcPr>
          <w:p w:rsidR="00142590" w:rsidRPr="00F83137" w:rsidRDefault="00FA0C62" w:rsidP="0018449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.ประธานกรรมการ</w:t>
            </w:r>
          </w:p>
          <w:p w:rsidR="00142590" w:rsidRPr="00F83137" w:rsidRDefault="00FA0C62" w:rsidP="0018449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.กรรมการ</w:t>
            </w:r>
          </w:p>
          <w:p w:rsidR="00142590" w:rsidRPr="00F83137" w:rsidRDefault="00FA0C62" w:rsidP="0018449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.บุคคล</w:t>
            </w:r>
          </w:p>
        </w:tc>
        <w:tc>
          <w:tcPr>
            <w:tcW w:w="3969" w:type="dxa"/>
          </w:tcPr>
          <w:p w:rsidR="00142590" w:rsidRPr="00F83137" w:rsidRDefault="00FA0C62" w:rsidP="00142590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259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ต่องาน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/โครงการ/สัญญาฯ</w:t>
            </w:r>
          </w:p>
        </w:tc>
      </w:tr>
      <w:tr w:rsidR="00142590" w:rsidRPr="00F83137" w:rsidTr="00142590">
        <w:tc>
          <w:tcPr>
            <w:tcW w:w="2410" w:type="dxa"/>
          </w:tcPr>
          <w:p w:rsidR="00142590" w:rsidRPr="00F83137" w:rsidRDefault="00FA0C62" w:rsidP="0018449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๐๐๑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2693" w:type="dxa"/>
          </w:tcPr>
          <w:p w:rsidR="00142590" w:rsidRPr="00F83137" w:rsidRDefault="00FA0C62" w:rsidP="0018449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.ประธานกรรมการ</w:t>
            </w:r>
          </w:p>
          <w:p w:rsidR="00142590" w:rsidRPr="00F83137" w:rsidRDefault="00FA0C62" w:rsidP="0018449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.กรรมการ</w:t>
            </w:r>
          </w:p>
          <w:p w:rsidR="00142590" w:rsidRPr="00F83137" w:rsidRDefault="00FA0C62" w:rsidP="0018449C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.บุคคล</w:t>
            </w:r>
          </w:p>
        </w:tc>
        <w:tc>
          <w:tcPr>
            <w:tcW w:w="3969" w:type="dxa"/>
          </w:tcPr>
          <w:p w:rsidR="00142590" w:rsidRPr="00F83137" w:rsidRDefault="00FA0C62" w:rsidP="00142590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259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ต่องาน</w:t>
            </w:r>
            <w:r w:rsidR="00142590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/โครงการ/สัญญาฯ</w:t>
            </w:r>
          </w:p>
        </w:tc>
      </w:tr>
    </w:tbl>
    <w:p w:rsidR="00926E1E" w:rsidRDefault="00926E1E" w:rsidP="00926E1E">
      <w:pPr>
        <w:pStyle w:val="2"/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67711" w:rsidRDefault="00A67711" w:rsidP="00926E1E">
      <w:pPr>
        <w:pStyle w:val="2"/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3643" w:rsidRDefault="000C3643" w:rsidP="000C364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99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A0C62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137">
        <w:rPr>
          <w:rFonts w:ascii="TH SarabunPSK" w:hAnsi="TH SarabunPSK" w:cs="TH SarabunPSK"/>
          <w:sz w:val="32"/>
          <w:szCs w:val="32"/>
          <w:cs/>
        </w:rPr>
        <w:t>ผู้ที่ได้รับการแต่งตั้ง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เป็นผู้ควบคุมงานก่อสร้างให้เบิกจ่ายค่าตอบแทนที่ได้รับตาม </w:t>
      </w:r>
    </w:p>
    <w:p w:rsidR="000C3643" w:rsidRDefault="000C3643" w:rsidP="000C364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25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ตามตารางที่ </w:t>
      </w:r>
      <w:r w:rsidR="00FA0C6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C72D5F" w:rsidRDefault="00C72D5F" w:rsidP="000C364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2D5F" w:rsidRDefault="00C72D5F" w:rsidP="000C364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2D5F" w:rsidRDefault="00C72D5F" w:rsidP="000C364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2D5F" w:rsidRDefault="00C72D5F" w:rsidP="000C364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2D5F" w:rsidRDefault="00C72D5F" w:rsidP="000C364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2D5F" w:rsidRDefault="00C72D5F" w:rsidP="000C364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2D5F" w:rsidRPr="00C72D5F" w:rsidRDefault="00C72D5F" w:rsidP="00C72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72D5F">
        <w:rPr>
          <w:rFonts w:ascii="TH SarabunPSK" w:hAnsi="TH SarabunPSK" w:cs="TH SarabunPSK"/>
          <w:sz w:val="32"/>
          <w:szCs w:val="32"/>
        </w:rPr>
        <w:lastRenderedPageBreak/>
        <w:t>-</w:t>
      </w:r>
      <w:r w:rsidR="00FA0C62">
        <w:rPr>
          <w:rFonts w:ascii="TH SarabunPSK" w:hAnsi="TH SarabunPSK" w:cs="TH SarabunPSK"/>
          <w:sz w:val="32"/>
          <w:szCs w:val="32"/>
          <w:cs/>
        </w:rPr>
        <w:t>๔</w:t>
      </w:r>
      <w:r w:rsidRPr="00C72D5F">
        <w:rPr>
          <w:rFonts w:ascii="TH SarabunPSK" w:hAnsi="TH SarabunPSK" w:cs="TH SarabunPSK"/>
          <w:sz w:val="32"/>
          <w:szCs w:val="32"/>
        </w:rPr>
        <w:t>-</w:t>
      </w:r>
    </w:p>
    <w:p w:rsidR="000C3643" w:rsidRDefault="000C3643" w:rsidP="000C3643">
      <w:pPr>
        <w:pStyle w:val="2"/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0C9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ตารางที่ </w:t>
      </w:r>
      <w:r w:rsidR="00FA0C6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๔</w:t>
      </w:r>
      <w:r w:rsidRPr="00F83137">
        <w:rPr>
          <w:rFonts w:ascii="TH SarabunPSK" w:hAnsi="TH SarabunPSK" w:cs="TH SarabunPSK"/>
          <w:sz w:val="32"/>
          <w:szCs w:val="32"/>
        </w:rPr>
        <w:t xml:space="preserve"> </w:t>
      </w:r>
      <w:r w:rsidRPr="00F83137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ผู้ควบคุมงานก่อสร้าง</w:t>
      </w:r>
    </w:p>
    <w:tbl>
      <w:tblPr>
        <w:tblStyle w:val="ab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276"/>
        <w:gridCol w:w="2976"/>
      </w:tblGrid>
      <w:tr w:rsidR="00350D3E" w:rsidRPr="00F83137" w:rsidTr="00257BB0">
        <w:tc>
          <w:tcPr>
            <w:tcW w:w="1985" w:type="dxa"/>
          </w:tcPr>
          <w:p w:rsidR="00350D3E" w:rsidRPr="00F83137" w:rsidRDefault="00350D3E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วงเงินในการจัดซื้อ</w:t>
            </w:r>
          </w:p>
          <w:p w:rsidR="00350D3E" w:rsidRPr="00F83137" w:rsidRDefault="00350D3E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3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835" w:type="dxa"/>
          </w:tcPr>
          <w:p w:rsidR="00350D3E" w:rsidRPr="00F83137" w:rsidRDefault="00350D3E" w:rsidP="00D72DE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ตำแหน่งที่ได้รับแต่งตั้ง</w:t>
            </w:r>
          </w:p>
          <w:p w:rsidR="00350D3E" w:rsidRPr="00F83137" w:rsidRDefault="00350D3E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ตามคำสั่ง</w:t>
            </w:r>
          </w:p>
        </w:tc>
        <w:tc>
          <w:tcPr>
            <w:tcW w:w="1276" w:type="dxa"/>
          </w:tcPr>
          <w:p w:rsidR="00350D3E" w:rsidRPr="00F83137" w:rsidRDefault="00350D3E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อัตราค่าตอบแทน</w:t>
            </w:r>
          </w:p>
          <w:p w:rsidR="00350D3E" w:rsidRPr="00F83137" w:rsidRDefault="00350D3E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976" w:type="dxa"/>
          </w:tcPr>
          <w:p w:rsidR="00350D3E" w:rsidRPr="00F83137" w:rsidRDefault="00350D3E" w:rsidP="00E1595E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E15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1A1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เบิกได้ไม่เกิน</w:t>
            </w:r>
          </w:p>
        </w:tc>
      </w:tr>
      <w:tr w:rsidR="00673903" w:rsidRPr="00F83137" w:rsidTr="00257BB0">
        <w:tc>
          <w:tcPr>
            <w:tcW w:w="1985" w:type="dxa"/>
          </w:tcPr>
          <w:p w:rsidR="00673903" w:rsidRPr="00F83137" w:rsidRDefault="00FA0C62" w:rsidP="00FA7FAB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673903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6739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 w:rsidR="0067390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835" w:type="dxa"/>
          </w:tcPr>
          <w:p w:rsidR="00673903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73903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73903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หัวหน้าผู้ควบคุมงานก่อสร้าง</w:t>
            </w:r>
          </w:p>
          <w:p w:rsidR="00673903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73903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7390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ผู้ควบคุมงานก่อสร้าง</w:t>
            </w:r>
          </w:p>
          <w:p w:rsidR="00673903" w:rsidRPr="00F83137" w:rsidRDefault="00673903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(ผู้ปฏิบัติการ)</w:t>
            </w:r>
          </w:p>
        </w:tc>
        <w:tc>
          <w:tcPr>
            <w:tcW w:w="1276" w:type="dxa"/>
          </w:tcPr>
          <w:p w:rsidR="00673903" w:rsidRPr="00F83137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  <w:p w:rsidR="00673903" w:rsidRPr="00F83137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</w:t>
            </w:r>
          </w:p>
        </w:tc>
        <w:tc>
          <w:tcPr>
            <w:tcW w:w="2976" w:type="dxa"/>
          </w:tcPr>
          <w:p w:rsidR="00673903" w:rsidRPr="00F83137" w:rsidRDefault="00FA0C62" w:rsidP="00E1595E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6739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90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673903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ต่องาน/โครงการ/สัญญาฯ</w:t>
            </w:r>
          </w:p>
        </w:tc>
      </w:tr>
      <w:tr w:rsidR="00673903" w:rsidRPr="00F83137" w:rsidTr="00257BB0">
        <w:tc>
          <w:tcPr>
            <w:tcW w:w="1985" w:type="dxa"/>
          </w:tcPr>
          <w:p w:rsidR="00673903" w:rsidRPr="00F83137" w:rsidRDefault="00FA0C62" w:rsidP="001A1BB9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 w:rsidR="00673903" w:rsidRPr="00F8313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739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7390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="0067390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835" w:type="dxa"/>
          </w:tcPr>
          <w:p w:rsidR="00673903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73903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73903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หัวหน้าผู้ควบคุมงานก่อสร้าง</w:t>
            </w:r>
          </w:p>
          <w:p w:rsidR="00673903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73903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7390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ผู้ควบคุมงานก่อสร้าง</w:t>
            </w:r>
          </w:p>
          <w:p w:rsidR="00673903" w:rsidRPr="00F83137" w:rsidRDefault="00673903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(ผู้ปฏิบัติการ)</w:t>
            </w:r>
          </w:p>
        </w:tc>
        <w:tc>
          <w:tcPr>
            <w:tcW w:w="1276" w:type="dxa"/>
          </w:tcPr>
          <w:p w:rsidR="00673903" w:rsidRPr="00F83137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  <w:p w:rsidR="00673903" w:rsidRPr="00F83137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</w:t>
            </w:r>
          </w:p>
        </w:tc>
        <w:tc>
          <w:tcPr>
            <w:tcW w:w="2976" w:type="dxa"/>
          </w:tcPr>
          <w:p w:rsidR="00673903" w:rsidRPr="00F83137" w:rsidRDefault="00FA0C62" w:rsidP="00E1595E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6739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90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673903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ต่องาน/โครงการ/สัญญาฯ</w:t>
            </w:r>
          </w:p>
        </w:tc>
      </w:tr>
      <w:tr w:rsidR="00673903" w:rsidRPr="00F83137" w:rsidTr="00257BB0">
        <w:tc>
          <w:tcPr>
            <w:tcW w:w="1985" w:type="dxa"/>
          </w:tcPr>
          <w:p w:rsidR="00673903" w:rsidRPr="00F83137" w:rsidRDefault="00FA0C62" w:rsidP="00673903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7390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="0067390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๐๐๑</w:t>
            </w:r>
            <w:r w:rsidR="006739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2835" w:type="dxa"/>
          </w:tcPr>
          <w:p w:rsidR="00673903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73903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73903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หัวหน้าผู้ควบคุมงานก่อสร้าง</w:t>
            </w:r>
          </w:p>
          <w:p w:rsidR="00673903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73903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7390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ผู้ควบคุมงานก่อสร้าง</w:t>
            </w:r>
          </w:p>
          <w:p w:rsidR="00673903" w:rsidRPr="00F83137" w:rsidRDefault="00673903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(ผู้ปฏิบัติการ)</w:t>
            </w:r>
          </w:p>
        </w:tc>
        <w:tc>
          <w:tcPr>
            <w:tcW w:w="1276" w:type="dxa"/>
          </w:tcPr>
          <w:p w:rsidR="00673903" w:rsidRPr="00F83137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  <w:p w:rsidR="00673903" w:rsidRPr="00F83137" w:rsidRDefault="00FA0C62" w:rsidP="00C65DA4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</w:t>
            </w:r>
          </w:p>
        </w:tc>
        <w:tc>
          <w:tcPr>
            <w:tcW w:w="2976" w:type="dxa"/>
          </w:tcPr>
          <w:p w:rsidR="00673903" w:rsidRPr="00F83137" w:rsidRDefault="00FA0C62" w:rsidP="00E1595E">
            <w:pPr>
              <w:pStyle w:val="2"/>
              <w:tabs>
                <w:tab w:val="left" w:pos="1134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6739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903" w:rsidRPr="001A1BB9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วันต่องาน/โครงการ/สัญญา</w:t>
            </w:r>
            <w:r w:rsidR="00673903" w:rsidRPr="00F83137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350D3E" w:rsidRDefault="00350D3E" w:rsidP="000C3643">
      <w:pPr>
        <w:pStyle w:val="2"/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211E" w:rsidRDefault="00310C6A" w:rsidP="00C643FC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66666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666666"/>
          <w:sz w:val="32"/>
          <w:szCs w:val="32"/>
          <w:cs/>
        </w:rPr>
        <w:tab/>
      </w:r>
      <w:r w:rsidR="000F211E" w:rsidRPr="000A1A4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ข้อ </w:t>
      </w:r>
      <w:r w:rsidR="00FA0C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๑๐</w:t>
      </w:r>
      <w:r w:rsidR="000F211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F21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การจ่ายเงินค่าตอบแทนบุคคลหรือคณะกรรมการให้ปฏิบัติ ดังนี้</w:t>
      </w:r>
    </w:p>
    <w:p w:rsidR="007D149B" w:rsidRPr="000A1A43" w:rsidRDefault="007D149B" w:rsidP="007D149B">
      <w:pPr>
        <w:tabs>
          <w:tab w:val="left" w:pos="851"/>
          <w:tab w:val="left" w:pos="1134"/>
          <w:tab w:val="left" w:pos="1418"/>
          <w:tab w:val="left" w:pos="1701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FA0C62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>๑๐</w:t>
      </w:r>
      <w:r w:rsidRPr="000A1A43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>.</w:t>
      </w:r>
      <w:r w:rsidR="00FA0C62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>๑</w:t>
      </w:r>
      <w:r w:rsidRPr="000A1A43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</w:t>
      </w:r>
      <w:r w:rsidRPr="000A1A43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>ส่วนราชการ</w:t>
      </w:r>
    </w:p>
    <w:p w:rsidR="000F211E" w:rsidRDefault="000F211E" w:rsidP="007D149B">
      <w:pPr>
        <w:tabs>
          <w:tab w:val="left" w:pos="851"/>
          <w:tab w:val="left" w:pos="1134"/>
          <w:tab w:val="left" w:pos="1418"/>
          <w:tab w:val="left" w:pos="1985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D14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="00FA0C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) ให้ส่วนราชการจ่ายค่าตอบแทนบุคคลหรือคณะกรรมการฯ โดยการโอนเงินผ่านระบบ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KTB corporate  Online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เพื่อเข้าบัญชีเงินฝากธนาคารของบุคคลหรือคณะกรรมการดังกล่าว</w:t>
      </w:r>
    </w:p>
    <w:p w:rsidR="00012DDA" w:rsidRDefault="000F211E" w:rsidP="000A1A43">
      <w:pPr>
        <w:tabs>
          <w:tab w:val="left" w:pos="851"/>
          <w:tab w:val="left" w:pos="1134"/>
          <w:tab w:val="left" w:pos="1418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D14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กรณีเป็นข้าราชการ ลูกจ้าง และพนักงานจ้างในหน่วยงาน ให้โอนเข้าบัญชีเงินฝากธนาคารที่ใช้สำหรับเงินเดือน ค่าจ้าง หรือค่าตอบแทน</w:t>
      </w:r>
      <w:r w:rsidR="000A1A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แล้วแต่กรณี หรือบัญชีเงินฝากธนาคารอื่นของผู้มีสิทธิรับเงิน</w:t>
      </w:r>
      <w:r w:rsidR="000A1A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ตามที่หัวหน้า</w:t>
      </w:r>
      <w:r w:rsidR="00012DD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ส่วนราชการผู้เบิกอนุญาต</w:t>
      </w:r>
      <w:bookmarkStart w:id="0" w:name="_GoBack"/>
      <w:bookmarkEnd w:id="0"/>
    </w:p>
    <w:p w:rsidR="00012DDA" w:rsidRDefault="00012DDA" w:rsidP="007D149B">
      <w:pPr>
        <w:tabs>
          <w:tab w:val="left" w:pos="851"/>
          <w:tab w:val="left" w:pos="1134"/>
          <w:tab w:val="left" w:pos="1418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D14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กรณีเป็นบุคคลต่างสังกัดหรือบุคคลภายนอกให้โอนเข้าบัญชีเงินฝากธนาคารตามที่ผู้มีสิทธิรับเงินแจ้งความประสงค์ไว้ โดยบุคคลหรือคณะกรรมการ ผู้มีสิทธิรับเงินไม่ต้องลงชื่อรับเงิน</w:t>
      </w:r>
      <w:r w:rsidR="00735C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ในใบสำคัญรับเงิน</w:t>
      </w:r>
    </w:p>
    <w:p w:rsidR="00735CEB" w:rsidRDefault="00735CEB" w:rsidP="007D149B">
      <w:pPr>
        <w:tabs>
          <w:tab w:val="left" w:pos="851"/>
          <w:tab w:val="left" w:pos="1134"/>
          <w:tab w:val="left" w:pos="1418"/>
          <w:tab w:val="left" w:pos="1843"/>
          <w:tab w:val="left" w:pos="1985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D14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7D14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A0C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Pr="007D14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ให้ใช้รายงานสรุปผลการโอนเงิน (</w:t>
      </w:r>
      <w:r w:rsidRPr="007D14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Detail Report </w:t>
      </w:r>
      <w:r w:rsidRPr="007D14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</w:t>
      </w:r>
      <w:r w:rsidR="007D149B" w:rsidRPr="007D149B">
        <w:rPr>
          <w:rFonts w:ascii="TH SarabunPSK" w:hAnsi="TH SarabunPSK" w:cs="TH SarabunPSK"/>
          <w:sz w:val="32"/>
          <w:szCs w:val="32"/>
        </w:rPr>
        <w:t xml:space="preserve">Summary Report/ Transaction History) </w:t>
      </w:r>
      <w:r w:rsidR="007D149B" w:rsidRPr="007D149B">
        <w:rPr>
          <w:rFonts w:ascii="TH SarabunPSK" w:hAnsi="TH SarabunPSK" w:cs="TH SarabunPSK"/>
          <w:sz w:val="32"/>
          <w:szCs w:val="32"/>
          <w:cs/>
        </w:rPr>
        <w:t xml:space="preserve">ที่ได้จากระบบ </w:t>
      </w:r>
      <w:r w:rsidR="007D149B" w:rsidRPr="007D149B">
        <w:rPr>
          <w:rFonts w:ascii="TH SarabunPSK" w:hAnsi="TH SarabunPSK" w:cs="TH SarabunPSK"/>
          <w:sz w:val="32"/>
          <w:szCs w:val="32"/>
        </w:rPr>
        <w:t xml:space="preserve">KTB Corporate Online </w:t>
      </w:r>
      <w:r w:rsidR="007D149B" w:rsidRPr="007D149B">
        <w:rPr>
          <w:rFonts w:ascii="TH SarabunPSK" w:hAnsi="TH SarabunPSK" w:cs="TH SarabunPSK"/>
          <w:sz w:val="32"/>
          <w:szCs w:val="32"/>
          <w:cs/>
        </w:rPr>
        <w:t>เป็นหลักฐานการจ่าย และเก็บรักษาไว้ให้สำนักงานการตรวจเงินแผ่นดินตรวจสอบต่อไป</w:t>
      </w:r>
    </w:p>
    <w:p w:rsidR="007D149B" w:rsidRPr="00BA38DD" w:rsidRDefault="007D149B" w:rsidP="007D149B">
      <w:pPr>
        <w:tabs>
          <w:tab w:val="left" w:pos="851"/>
          <w:tab w:val="left" w:pos="1134"/>
          <w:tab w:val="left" w:pos="1418"/>
          <w:tab w:val="left" w:pos="1843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A0C62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>๑๐</w:t>
      </w:r>
      <w:r w:rsidRPr="00BA38DD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>.</w:t>
      </w:r>
      <w:r w:rsidR="00FA0C62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>๒</w:t>
      </w:r>
      <w:r w:rsidRPr="00BA38DD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</w:t>
      </w:r>
      <w:r w:rsidRPr="00BA38DD">
        <w:rPr>
          <w:rFonts w:ascii="TH SarabunPSK" w:hAnsi="TH SarabunPSK" w:cs="TH SarabunPSK"/>
          <w:sz w:val="32"/>
          <w:szCs w:val="32"/>
          <w:u w:val="dotted"/>
          <w:cs/>
        </w:rPr>
        <w:t>หน่วยงานของรัฐอื่น</w:t>
      </w:r>
      <w:r w:rsidRPr="00BA38DD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7D149B" w:rsidRDefault="007D149B" w:rsidP="007D149B">
      <w:pPr>
        <w:tabs>
          <w:tab w:val="left" w:pos="851"/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D149B">
        <w:rPr>
          <w:rFonts w:ascii="TH SarabunPSK" w:hAnsi="TH SarabunPSK" w:cs="TH SarabunPSK"/>
          <w:sz w:val="32"/>
          <w:szCs w:val="32"/>
        </w:rPr>
        <w:tab/>
      </w:r>
      <w:r w:rsidRPr="007D149B">
        <w:rPr>
          <w:rFonts w:ascii="TH SarabunPSK" w:hAnsi="TH SarabunPSK" w:cs="TH SarabunPSK"/>
          <w:sz w:val="32"/>
          <w:szCs w:val="32"/>
        </w:rPr>
        <w:tab/>
      </w:r>
      <w:r w:rsidRPr="007D149B">
        <w:rPr>
          <w:rFonts w:ascii="TH SarabunPSK" w:hAnsi="TH SarabunPSK" w:cs="TH SarabunPSK"/>
          <w:sz w:val="32"/>
          <w:szCs w:val="32"/>
        </w:rPr>
        <w:tab/>
      </w:r>
      <w:r w:rsidRPr="007D149B">
        <w:rPr>
          <w:rFonts w:ascii="TH SarabunPSK" w:hAnsi="TH SarabunPSK" w:cs="TH SarabunPSK"/>
          <w:sz w:val="32"/>
          <w:szCs w:val="32"/>
        </w:rPr>
        <w:tab/>
      </w:r>
      <w:r w:rsidRPr="007D149B">
        <w:rPr>
          <w:rFonts w:ascii="TH SarabunPSK" w:hAnsi="TH SarabunPSK" w:cs="TH SarabunPSK"/>
          <w:sz w:val="32"/>
          <w:szCs w:val="32"/>
        </w:rPr>
        <w:tab/>
      </w:r>
      <w:r w:rsidRPr="007D149B">
        <w:rPr>
          <w:rFonts w:ascii="TH SarabunPSK" w:hAnsi="TH SarabunPSK" w:cs="TH SarabunPSK"/>
          <w:sz w:val="32"/>
          <w:szCs w:val="32"/>
        </w:rPr>
        <w:tab/>
      </w:r>
      <w:r w:rsidRPr="007D149B">
        <w:rPr>
          <w:rFonts w:ascii="TH SarabunPSK" w:hAnsi="TH SarabunPSK" w:cs="TH SarabunPSK"/>
          <w:sz w:val="32"/>
          <w:szCs w:val="32"/>
        </w:rPr>
        <w:tab/>
      </w:r>
      <w:r w:rsidRPr="007D149B">
        <w:rPr>
          <w:rFonts w:ascii="TH SarabunPSK" w:hAnsi="TH SarabunPSK" w:cs="TH SarabunPSK"/>
          <w:sz w:val="32"/>
          <w:szCs w:val="32"/>
          <w:cs/>
        </w:rPr>
        <w:t>ในการจ่ายเงินให้แก</w:t>
      </w:r>
      <w:r w:rsidR="000A1A43">
        <w:rPr>
          <w:rFonts w:ascii="TH SarabunPSK" w:hAnsi="TH SarabunPSK" w:cs="TH SarabunPSK" w:hint="cs"/>
          <w:sz w:val="32"/>
          <w:szCs w:val="32"/>
          <w:cs/>
        </w:rPr>
        <w:t>่</w:t>
      </w:r>
      <w:r w:rsidRPr="007D149B">
        <w:rPr>
          <w:rFonts w:ascii="TH SarabunPSK" w:hAnsi="TH SarabunPSK" w:cs="TH SarabunPSK"/>
          <w:sz w:val="32"/>
          <w:szCs w:val="32"/>
          <w:cs/>
        </w:rPr>
        <w:t>บุคคลหรือคณะกรรมการ</w:t>
      </w:r>
      <w:r w:rsidR="000A1A43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7D149B">
        <w:rPr>
          <w:rFonts w:ascii="TH SarabunPSK" w:hAnsi="TH SarabunPSK" w:cs="TH SarabunPSK"/>
          <w:sz w:val="32"/>
          <w:szCs w:val="32"/>
          <w:cs/>
        </w:rPr>
        <w:t xml:space="preserve"> ให้ถือปฏิบัติตามกฎ ระเบียบ</w:t>
      </w:r>
      <w:r w:rsidRPr="007D149B">
        <w:rPr>
          <w:rFonts w:ascii="TH SarabunPSK" w:hAnsi="TH SarabunPSK" w:cs="TH SarabunPSK"/>
          <w:sz w:val="32"/>
          <w:szCs w:val="32"/>
        </w:rPr>
        <w:t xml:space="preserve"> </w:t>
      </w:r>
      <w:r w:rsidRPr="007D149B">
        <w:rPr>
          <w:rFonts w:ascii="TH SarabunPSK" w:hAnsi="TH SarabunPSK" w:cs="TH SarabunPSK"/>
          <w:sz w:val="32"/>
          <w:szCs w:val="32"/>
          <w:cs/>
        </w:rPr>
        <w:t>หรือข้อบังคับที่หน่วยงาน</w:t>
      </w:r>
      <w:r w:rsidR="000A1A43">
        <w:rPr>
          <w:rFonts w:ascii="TH SarabunPSK" w:hAnsi="TH SarabunPSK" w:cs="TH SarabunPSK" w:hint="cs"/>
          <w:sz w:val="32"/>
          <w:szCs w:val="32"/>
          <w:cs/>
        </w:rPr>
        <w:t>ข</w:t>
      </w:r>
      <w:r w:rsidRPr="007D149B">
        <w:rPr>
          <w:rFonts w:ascii="TH SarabunPSK" w:hAnsi="TH SarabunPSK" w:cs="TH SarabunPSK"/>
          <w:sz w:val="32"/>
          <w:szCs w:val="32"/>
          <w:cs/>
        </w:rPr>
        <w:t>องรัฐนั้น ๆ กำหนด</w:t>
      </w:r>
    </w:p>
    <w:p w:rsidR="007E16DA" w:rsidRDefault="007E16DA" w:rsidP="007E16DA">
      <w:pPr>
        <w:tabs>
          <w:tab w:val="left" w:pos="851"/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ข้อ </w:t>
      </w:r>
      <w:r w:rsidR="00FA0C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E16DA">
        <w:rPr>
          <w:rFonts w:ascii="TH SarabunPSK" w:hAnsi="TH SarabunPSK" w:cs="TH SarabunPSK"/>
          <w:sz w:val="32"/>
          <w:szCs w:val="32"/>
          <w:cs/>
        </w:rPr>
        <w:t>การเบิกจ่ายค่าตอบแทนบุคคลหรือคณะกร</w:t>
      </w:r>
      <w:r>
        <w:rPr>
          <w:rFonts w:ascii="TH SarabunPSK" w:hAnsi="TH SarabunPSK" w:cs="TH SarabunPSK"/>
          <w:sz w:val="32"/>
          <w:szCs w:val="32"/>
          <w:cs/>
        </w:rPr>
        <w:t>รมการที่นอกเหนือหรือแตกต่างจากท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7E16DA">
        <w:rPr>
          <w:rFonts w:ascii="TH SarabunPSK" w:hAnsi="TH SarabunPSK" w:cs="TH SarabunPSK"/>
          <w:sz w:val="32"/>
          <w:szCs w:val="32"/>
          <w:cs/>
        </w:rPr>
        <w:t>กำหนดไว้ในหลักเกณฑ์นี้ ให้ขอทำความตกลงกับกระทรวงการคลัง</w:t>
      </w:r>
    </w:p>
    <w:p w:rsidR="000A1A43" w:rsidRPr="000A1A43" w:rsidRDefault="000A1A43" w:rsidP="007E16DA">
      <w:pPr>
        <w:tabs>
          <w:tab w:val="left" w:pos="851"/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1A1BB9" w:rsidRDefault="00012DDA" w:rsidP="00012DDA">
      <w:pPr>
        <w:tabs>
          <w:tab w:val="left" w:pos="851"/>
          <w:tab w:val="left" w:pos="1134"/>
          <w:tab w:val="left" w:pos="1418"/>
          <w:tab w:val="left" w:pos="1985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1A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จึงประกาศให้ทราบโดยทั่วกัน</w:t>
      </w:r>
    </w:p>
    <w:p w:rsidR="001A1BB9" w:rsidRPr="001A1BB9" w:rsidRDefault="001A1BB9" w:rsidP="000862CF">
      <w:pPr>
        <w:tabs>
          <w:tab w:val="left" w:pos="1134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310C6A" w:rsidRDefault="001A1BB9" w:rsidP="000862CF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666666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8623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ประกาศ  ณ  วันที่ </w:t>
      </w:r>
      <w:r w:rsidR="00FA0C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FA7F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7FA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มีนาคม</w:t>
      </w:r>
      <w:r w:rsidR="0028623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พ.ศ. </w:t>
      </w:r>
      <w:r w:rsidR="00FA0C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๒๕๖๒</w:t>
      </w:r>
    </w:p>
    <w:p w:rsidR="00310C6A" w:rsidRPr="00782EA9" w:rsidRDefault="00D70CB5" w:rsidP="00310C6A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815921" cy="643944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3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69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6A" w:rsidRPr="00782EA9" w:rsidRDefault="00310C6A" w:rsidP="00310C6A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82EA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782E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(นาย</w:t>
      </w:r>
      <w:proofErr w:type="spellStart"/>
      <w:r w:rsidRPr="00782E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สหัส</w:t>
      </w:r>
      <w:proofErr w:type="spellEnd"/>
      <w:r w:rsidRPr="00782EA9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782E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ยิ่งยง</w:t>
      </w:r>
      <w:proofErr w:type="spellStart"/>
      <w:r w:rsidRPr="00782E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ยุทธ</w:t>
      </w:r>
      <w:proofErr w:type="spellEnd"/>
      <w:r w:rsidRPr="00782E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310C6A" w:rsidRPr="00F83137" w:rsidRDefault="00310C6A" w:rsidP="00FA0C6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82EA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="002862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782EA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782E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นายกองค์การบริหารส่วนตำบลตาอ็อง</w:t>
      </w:r>
    </w:p>
    <w:sectPr w:rsidR="00310C6A" w:rsidRPr="00F83137" w:rsidSect="00F83137">
      <w:pgSz w:w="11906" w:h="16838"/>
      <w:pgMar w:top="851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E265A"/>
    <w:multiLevelType w:val="hybridMultilevel"/>
    <w:tmpl w:val="F4006530"/>
    <w:lvl w:ilvl="0" w:tplc="DC10EF6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EE7762B"/>
    <w:multiLevelType w:val="hybridMultilevel"/>
    <w:tmpl w:val="F4006530"/>
    <w:lvl w:ilvl="0" w:tplc="DC10EF6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73"/>
    <w:rsid w:val="00012DDA"/>
    <w:rsid w:val="000358FD"/>
    <w:rsid w:val="00042D1B"/>
    <w:rsid w:val="000837AE"/>
    <w:rsid w:val="000862CF"/>
    <w:rsid w:val="000A1599"/>
    <w:rsid w:val="000A1A43"/>
    <w:rsid w:val="000B0C7A"/>
    <w:rsid w:val="000B1F63"/>
    <w:rsid w:val="000C3467"/>
    <w:rsid w:val="000C3643"/>
    <w:rsid w:val="000D07DE"/>
    <w:rsid w:val="000E0458"/>
    <w:rsid w:val="000F211E"/>
    <w:rsid w:val="00101E6B"/>
    <w:rsid w:val="00106394"/>
    <w:rsid w:val="00111D6C"/>
    <w:rsid w:val="00142590"/>
    <w:rsid w:val="00152029"/>
    <w:rsid w:val="00166BAF"/>
    <w:rsid w:val="001707A0"/>
    <w:rsid w:val="001A1BB9"/>
    <w:rsid w:val="001E0B26"/>
    <w:rsid w:val="001E7E4C"/>
    <w:rsid w:val="00210377"/>
    <w:rsid w:val="00251EF8"/>
    <w:rsid w:val="00257BB0"/>
    <w:rsid w:val="00264E7A"/>
    <w:rsid w:val="00266713"/>
    <w:rsid w:val="00283C6C"/>
    <w:rsid w:val="0028623A"/>
    <w:rsid w:val="002B1DB7"/>
    <w:rsid w:val="002E6FAB"/>
    <w:rsid w:val="00310C6A"/>
    <w:rsid w:val="00311F47"/>
    <w:rsid w:val="003235C1"/>
    <w:rsid w:val="00326700"/>
    <w:rsid w:val="00335609"/>
    <w:rsid w:val="003371C4"/>
    <w:rsid w:val="00350D3E"/>
    <w:rsid w:val="0035514A"/>
    <w:rsid w:val="003576CA"/>
    <w:rsid w:val="0036413B"/>
    <w:rsid w:val="003B593B"/>
    <w:rsid w:val="00406733"/>
    <w:rsid w:val="004206DC"/>
    <w:rsid w:val="00434096"/>
    <w:rsid w:val="00480B54"/>
    <w:rsid w:val="004A17D1"/>
    <w:rsid w:val="004B67EA"/>
    <w:rsid w:val="004B7A53"/>
    <w:rsid w:val="00503664"/>
    <w:rsid w:val="00507EB5"/>
    <w:rsid w:val="00585885"/>
    <w:rsid w:val="005A45F0"/>
    <w:rsid w:val="005B3295"/>
    <w:rsid w:val="005B4944"/>
    <w:rsid w:val="005B7DE0"/>
    <w:rsid w:val="005C0C85"/>
    <w:rsid w:val="006646C5"/>
    <w:rsid w:val="00673903"/>
    <w:rsid w:val="006C409B"/>
    <w:rsid w:val="006D1B74"/>
    <w:rsid w:val="006E70C2"/>
    <w:rsid w:val="006F0A77"/>
    <w:rsid w:val="0070455E"/>
    <w:rsid w:val="00705BAA"/>
    <w:rsid w:val="00710C99"/>
    <w:rsid w:val="00724F29"/>
    <w:rsid w:val="00727F4A"/>
    <w:rsid w:val="00732E33"/>
    <w:rsid w:val="00735CEB"/>
    <w:rsid w:val="0073754F"/>
    <w:rsid w:val="00761103"/>
    <w:rsid w:val="00782EA9"/>
    <w:rsid w:val="007C402F"/>
    <w:rsid w:val="007D149B"/>
    <w:rsid w:val="007E16DA"/>
    <w:rsid w:val="007F7738"/>
    <w:rsid w:val="0080086C"/>
    <w:rsid w:val="00802B2D"/>
    <w:rsid w:val="00825E93"/>
    <w:rsid w:val="0082799D"/>
    <w:rsid w:val="0083122F"/>
    <w:rsid w:val="00855B0F"/>
    <w:rsid w:val="00870FA2"/>
    <w:rsid w:val="00874DE9"/>
    <w:rsid w:val="00886B5D"/>
    <w:rsid w:val="008D47BD"/>
    <w:rsid w:val="0091243E"/>
    <w:rsid w:val="00916758"/>
    <w:rsid w:val="0092538B"/>
    <w:rsid w:val="00926E1E"/>
    <w:rsid w:val="009328AD"/>
    <w:rsid w:val="00946958"/>
    <w:rsid w:val="00960E57"/>
    <w:rsid w:val="009D0577"/>
    <w:rsid w:val="009E708B"/>
    <w:rsid w:val="00A4103D"/>
    <w:rsid w:val="00A558AF"/>
    <w:rsid w:val="00A620C7"/>
    <w:rsid w:val="00A67711"/>
    <w:rsid w:val="00A752FC"/>
    <w:rsid w:val="00A84C9F"/>
    <w:rsid w:val="00A912FB"/>
    <w:rsid w:val="00AA2FE9"/>
    <w:rsid w:val="00AA4A09"/>
    <w:rsid w:val="00AA61BD"/>
    <w:rsid w:val="00B0621D"/>
    <w:rsid w:val="00B50930"/>
    <w:rsid w:val="00B54CF5"/>
    <w:rsid w:val="00B65D4D"/>
    <w:rsid w:val="00BA38DD"/>
    <w:rsid w:val="00BB13CB"/>
    <w:rsid w:val="00BF4EC5"/>
    <w:rsid w:val="00C359A7"/>
    <w:rsid w:val="00C531B1"/>
    <w:rsid w:val="00C643FC"/>
    <w:rsid w:val="00C72D5F"/>
    <w:rsid w:val="00C802F3"/>
    <w:rsid w:val="00CA6B5F"/>
    <w:rsid w:val="00CC17A2"/>
    <w:rsid w:val="00CF4A80"/>
    <w:rsid w:val="00D32257"/>
    <w:rsid w:val="00D42503"/>
    <w:rsid w:val="00D663D5"/>
    <w:rsid w:val="00D703A5"/>
    <w:rsid w:val="00D70CB5"/>
    <w:rsid w:val="00D72B73"/>
    <w:rsid w:val="00D72DE4"/>
    <w:rsid w:val="00DB17FD"/>
    <w:rsid w:val="00DB2BB1"/>
    <w:rsid w:val="00DC682C"/>
    <w:rsid w:val="00DC691D"/>
    <w:rsid w:val="00DF27EB"/>
    <w:rsid w:val="00DF5FF7"/>
    <w:rsid w:val="00DF7ED8"/>
    <w:rsid w:val="00E06CA4"/>
    <w:rsid w:val="00E1595E"/>
    <w:rsid w:val="00E336BF"/>
    <w:rsid w:val="00E456C4"/>
    <w:rsid w:val="00E81BFD"/>
    <w:rsid w:val="00ED29B2"/>
    <w:rsid w:val="00F11D57"/>
    <w:rsid w:val="00F15370"/>
    <w:rsid w:val="00F239C0"/>
    <w:rsid w:val="00F279F0"/>
    <w:rsid w:val="00F7350A"/>
    <w:rsid w:val="00F83137"/>
    <w:rsid w:val="00F87D88"/>
    <w:rsid w:val="00FA0C62"/>
    <w:rsid w:val="00FA7FAB"/>
    <w:rsid w:val="00FB24B4"/>
    <w:rsid w:val="00FD5994"/>
    <w:rsid w:val="00FF1BFF"/>
    <w:rsid w:val="00FF2F22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F99E2CA-1502-4B5D-A1CD-9EA32E4A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73"/>
    <w:pPr>
      <w:spacing w:before="100" w:beforeAutospacing="1" w:after="100" w:afterAutospacing="1" w:line="270" w:lineRule="atLeast"/>
    </w:pPr>
    <w:rPr>
      <w:rFonts w:ascii="Angsana New" w:eastAsia="Times New Roman" w:hAnsi="Angsana New" w:cs="Angsana New"/>
      <w:sz w:val="20"/>
      <w:szCs w:val="20"/>
    </w:rPr>
  </w:style>
  <w:style w:type="character" w:styleId="a4">
    <w:name w:val="Strong"/>
    <w:basedOn w:val="a0"/>
    <w:uiPriority w:val="22"/>
    <w:qFormat/>
    <w:rsid w:val="00D72B73"/>
    <w:rPr>
      <w:b/>
      <w:bCs/>
    </w:rPr>
  </w:style>
  <w:style w:type="paragraph" w:styleId="a5">
    <w:name w:val="Body Text"/>
    <w:basedOn w:val="a"/>
    <w:link w:val="a6"/>
    <w:unhideWhenUsed/>
    <w:rsid w:val="0073754F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3754F"/>
    <w:rPr>
      <w:rFonts w:ascii="AngsanaUPC" w:eastAsia="Cordia New" w:hAnsi="AngsanaUPC" w:cs="AngsanaUPC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782E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B17FD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C691D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rsid w:val="00DC691D"/>
  </w:style>
  <w:style w:type="paragraph" w:styleId="a9">
    <w:name w:val="Body Text Indent"/>
    <w:basedOn w:val="a"/>
    <w:link w:val="aa"/>
    <w:rsid w:val="00DC691D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การเยื้องเนื้อความ อักขระ"/>
    <w:basedOn w:val="a0"/>
    <w:link w:val="a9"/>
    <w:rsid w:val="00DC691D"/>
    <w:rPr>
      <w:rFonts w:ascii="Times New Roman" w:eastAsia="Times New Roman" w:hAnsi="Times New Roman" w:cs="Angsana New"/>
      <w:sz w:val="24"/>
    </w:rPr>
  </w:style>
  <w:style w:type="table" w:styleId="ab">
    <w:name w:val="Table Grid"/>
    <w:basedOn w:val="a1"/>
    <w:rsid w:val="00A752F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line number"/>
    <w:basedOn w:val="a0"/>
    <w:uiPriority w:val="99"/>
    <w:semiHidden/>
    <w:unhideWhenUsed/>
    <w:rsid w:val="00F83137"/>
  </w:style>
  <w:style w:type="paragraph" w:styleId="ad">
    <w:name w:val="Balloon Text"/>
    <w:basedOn w:val="a"/>
    <w:link w:val="ae"/>
    <w:uiPriority w:val="99"/>
    <w:semiHidden/>
    <w:unhideWhenUsed/>
    <w:rsid w:val="00D70C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70C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48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7322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70182">
                              <w:marLeft w:val="4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5570-E984-4D68-BD3E-FC4DAD75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User</cp:lastModifiedBy>
  <cp:revision>88</cp:revision>
  <cp:lastPrinted>2019-02-26T05:27:00Z</cp:lastPrinted>
  <dcterms:created xsi:type="dcterms:W3CDTF">2018-10-11T03:14:00Z</dcterms:created>
  <dcterms:modified xsi:type="dcterms:W3CDTF">2021-05-14T04:09:00Z</dcterms:modified>
</cp:coreProperties>
</file>